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6E1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>Аннотация к рабочим программам на 2025-2026 учебный год</w:t>
      </w:r>
    </w:p>
    <w:p w:rsidR="0087438B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630229">
        <w:rPr>
          <w:rFonts w:ascii="Times New Roman" w:hAnsi="Times New Roman" w:cs="Times New Roman"/>
          <w:b/>
          <w:sz w:val="28"/>
          <w:szCs w:val="28"/>
        </w:rPr>
        <w:t>СИСТЕМА КОММУНИКАЦИИ: ЖЕСТОВАЯ РЕЧЬ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15AEB" w:rsidRPr="00630229" w:rsidRDefault="00630229" w:rsidP="00315AEB">
      <w:pPr>
        <w:spacing w:after="0" w:line="360" w:lineRule="auto"/>
        <w:ind w:right="-1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коррекционно-развивающего курса </w:t>
      </w:r>
      <w:r w:rsidRPr="00630229">
        <w:rPr>
          <w:rFonts w:ascii="Times New Roman" w:eastAsia="Times New Roman" w:hAnsi="Times New Roman" w:cs="Times New Roman"/>
          <w:b/>
          <w:sz w:val="28"/>
          <w:szCs w:val="28"/>
        </w:rPr>
        <w:t xml:space="preserve">««Система коммуникации: жестовая речь»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для слабослышащих и позднооглохших обучающихся с ограниченными возможностями здоровья, инвалидов (детей-инвалидов) для </w:t>
      </w:r>
      <w:r w:rsidRPr="00630229">
        <w:rPr>
          <w:rFonts w:ascii="Times New Roman" w:eastAsia="Times New Roman" w:hAnsi="Times New Roman" w:cs="Times New Roman"/>
          <w:b/>
          <w:sz w:val="28"/>
          <w:szCs w:val="28"/>
        </w:rPr>
        <w:t xml:space="preserve">2-б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630229">
        <w:rPr>
          <w:rFonts w:ascii="Times New Roman" w:eastAsia="Times New Roman" w:hAnsi="Times New Roman" w:cs="Times New Roman"/>
          <w:b/>
          <w:sz w:val="28"/>
          <w:szCs w:val="28"/>
        </w:rPr>
        <w:t>3-б классов (вариант1.2, 2.2)</w:t>
      </w:r>
      <w:r w:rsidR="00315AEB" w:rsidRPr="006302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7438B" w:rsidRPr="000C6401" w:rsidRDefault="0087438B" w:rsidP="002F7E45">
      <w:pPr>
        <w:spacing w:after="0" w:line="360" w:lineRule="auto"/>
        <w:ind w:right="-1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874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КОРРЕКЦИОННОГО КУРСА</w:t>
      </w:r>
    </w:p>
    <w:p w:rsidR="00315AEB" w:rsidRPr="00630229" w:rsidRDefault="00630229" w:rsidP="00630229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Формирование у глухих обучающихся определенной лингвистической грамотности и лексического минимума</w:t>
      </w:r>
      <w:r w:rsidRPr="00630229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жестовой речи для свободного общения в обществе глухих.</w:t>
      </w:r>
    </w:p>
    <w:p w:rsidR="0087438B" w:rsidRDefault="0087438B" w:rsidP="00315AEB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NewRoman" w:hAnsi="Times New Roman" w:cs="Times New Roman"/>
          <w:b/>
          <w:color w:val="000000"/>
          <w:sz w:val="28"/>
          <w:szCs w:val="28"/>
        </w:rPr>
        <w:t>МЕСТО КУРСА В УЧЕБНОМ ПЛАНЕ</w:t>
      </w:r>
    </w:p>
    <w:p w:rsidR="00630229" w:rsidRPr="00630229" w:rsidRDefault="00630229" w:rsidP="00630229">
      <w:pPr>
        <w:widowControl w:val="0"/>
        <w:autoSpaceDE w:val="0"/>
        <w:autoSpaceDN w:val="0"/>
        <w:spacing w:after="0" w:line="360" w:lineRule="auto"/>
        <w:ind w:left="110" w:right="271" w:firstLine="87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Коррекционный курс «Система коммуникации: жестовая речь» (групповые занятия) относится к обязательной части внеурочной деятельности.</w:t>
      </w:r>
    </w:p>
    <w:p w:rsidR="00630229" w:rsidRPr="00630229" w:rsidRDefault="00630229" w:rsidP="00630229">
      <w:pPr>
        <w:widowControl w:val="0"/>
        <w:autoSpaceDE w:val="0"/>
        <w:autoSpaceDN w:val="0"/>
        <w:spacing w:after="0" w:line="360" w:lineRule="auto"/>
        <w:ind w:left="110" w:right="268" w:firstLine="45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Курс является составной частью коррекционного- развивающей области. Федеральный государственный образовательный стандарт начального общего образования обучающихся с ограниченными возможностями здоровья предусматривает изучение курса «Система коммуникации: жестовая речь» (групповые занятия) в перечне обязательных коррекционных занятий с учётом психофизических особенностей</w:t>
      </w:r>
      <w:r w:rsidRPr="006302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6302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основании</w:t>
      </w:r>
      <w:r w:rsidRPr="006302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рекомендаций</w:t>
      </w:r>
      <w:r w:rsidRPr="006302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ПМПК, 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ИПРА.</w:t>
      </w:r>
    </w:p>
    <w:p w:rsidR="00630229" w:rsidRDefault="00630229" w:rsidP="00630229">
      <w:pPr>
        <w:widowControl w:val="0"/>
        <w:spacing w:after="0" w:line="360" w:lineRule="auto"/>
        <w:ind w:right="-1"/>
        <w:rPr>
          <w:rFonts w:ascii="Times New Roman" w:eastAsia="Times New Roman" w:hAnsi="Times New Roman" w:cs="Times New Roman"/>
          <w:sz w:val="24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3022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63022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3022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требованиями</w:t>
      </w:r>
      <w:r w:rsidRPr="0063022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ФГОС</w:t>
      </w:r>
      <w:r w:rsidRPr="0063022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НОО</w:t>
      </w:r>
      <w:r w:rsidRPr="0063022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63022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изучение коррекционного курса в 3-б классе отводится 34 недели, 34 часа.</w:t>
      </w:r>
    </w:p>
    <w:p w:rsidR="0087438B" w:rsidRDefault="0087438B" w:rsidP="00630229">
      <w:pPr>
        <w:widowControl w:val="0"/>
        <w:spacing w:after="0" w:line="36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Главными задачами</w:t>
      </w:r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коррекционного курса </w:t>
      </w:r>
      <w:r w:rsid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«</w:t>
      </w:r>
      <w:r w:rsidR="00630229" w:rsidRPr="00630229">
        <w:rPr>
          <w:rFonts w:ascii="Times New Roman" w:eastAsia="Times New Roman" w:hAnsi="Times New Roman" w:cs="Times New Roman"/>
          <w:sz w:val="28"/>
          <w:szCs w:val="28"/>
        </w:rPr>
        <w:t xml:space="preserve">Система коммуникации: жестовая </w:t>
      </w:r>
      <w:proofErr w:type="gramStart"/>
      <w:r w:rsidR="00630229" w:rsidRPr="00630229">
        <w:rPr>
          <w:rFonts w:ascii="Times New Roman" w:eastAsia="Times New Roman" w:hAnsi="Times New Roman" w:cs="Times New Roman"/>
          <w:sz w:val="28"/>
          <w:szCs w:val="28"/>
        </w:rPr>
        <w:t>речь</w:t>
      </w:r>
      <w:r w:rsidR="00026602"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» </w:t>
      </w:r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</w:t>
      </w:r>
      <w:proofErr w:type="gramEnd"/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30229" w:rsidRPr="00630229" w:rsidRDefault="00630229" w:rsidP="00630229">
      <w:pPr>
        <w:widowControl w:val="0"/>
        <w:autoSpaceDE w:val="0"/>
        <w:autoSpaceDN w:val="0"/>
        <w:spacing w:before="1" w:after="0" w:line="360" w:lineRule="auto"/>
        <w:ind w:left="284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Обучающие:</w:t>
      </w:r>
    </w:p>
    <w:p w:rsidR="00630229" w:rsidRPr="00630229" w:rsidRDefault="00630229" w:rsidP="00630229">
      <w:pPr>
        <w:widowControl w:val="0"/>
        <w:numPr>
          <w:ilvl w:val="0"/>
          <w:numId w:val="15"/>
        </w:numPr>
        <w:autoSpaceDE w:val="0"/>
        <w:autoSpaceDN w:val="0"/>
        <w:spacing w:before="1" w:after="0" w:line="360" w:lineRule="auto"/>
        <w:ind w:left="284" w:hanging="3"/>
        <w:rPr>
          <w:rFonts w:ascii="Times New Roman" w:hAnsi="Times New Roman" w:cs="Times New Roman"/>
          <w:b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формировать представления о русском жестовом языке (далее РЖЯ) как одном из самобытных естественных языков человеческого сообщества, о чертах сходства и различия между РЖЯ и другими жестовыми языками, между РЖЯ и 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lastRenderedPageBreak/>
        <w:t>русским языком, другими словесными языками;</w:t>
      </w:r>
    </w:p>
    <w:p w:rsidR="00630229" w:rsidRPr="00630229" w:rsidRDefault="00630229" w:rsidP="00630229">
      <w:pPr>
        <w:widowControl w:val="0"/>
        <w:numPr>
          <w:ilvl w:val="0"/>
          <w:numId w:val="21"/>
        </w:numPr>
        <w:tabs>
          <w:tab w:val="left" w:pos="470"/>
        </w:tabs>
        <w:autoSpaceDE w:val="0"/>
        <w:autoSpaceDN w:val="0"/>
        <w:spacing w:after="0" w:line="360" w:lineRule="auto"/>
        <w:ind w:left="142" w:right="272" w:firstLine="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познакомить с жестовым языком как основой субкультуры глухих, его историей, борьбой глухих за гражданские права, за признание официального статуса жестового языка и т.д.;</w:t>
      </w:r>
    </w:p>
    <w:p w:rsidR="00630229" w:rsidRPr="00630229" w:rsidRDefault="00630229" w:rsidP="00630229">
      <w:pPr>
        <w:widowControl w:val="0"/>
        <w:numPr>
          <w:ilvl w:val="0"/>
          <w:numId w:val="21"/>
        </w:numPr>
        <w:tabs>
          <w:tab w:val="left" w:pos="470"/>
          <w:tab w:val="left" w:pos="2455"/>
          <w:tab w:val="left" w:pos="4422"/>
        </w:tabs>
        <w:autoSpaceDE w:val="0"/>
        <w:autoSpaceDN w:val="0"/>
        <w:spacing w:after="0" w:line="360" w:lineRule="auto"/>
        <w:ind w:left="142" w:right="271" w:firstLine="21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вооружать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обучающихся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металингвистическими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знаниями о РЖЯ, его лингвистической структуре;</w:t>
      </w:r>
    </w:p>
    <w:p w:rsidR="00630229" w:rsidRPr="00630229" w:rsidRDefault="00630229" w:rsidP="00630229">
      <w:pPr>
        <w:widowControl w:val="0"/>
        <w:numPr>
          <w:ilvl w:val="0"/>
          <w:numId w:val="21"/>
        </w:numPr>
        <w:tabs>
          <w:tab w:val="left" w:pos="470"/>
          <w:tab w:val="left" w:pos="2408"/>
          <w:tab w:val="left" w:pos="2749"/>
          <w:tab w:val="left" w:pos="4396"/>
          <w:tab w:val="left" w:pos="5248"/>
          <w:tab w:val="left" w:pos="6674"/>
        </w:tabs>
        <w:autoSpaceDE w:val="0"/>
        <w:autoSpaceDN w:val="0"/>
        <w:spacing w:after="0" w:line="360" w:lineRule="auto"/>
        <w:ind w:left="142" w:right="273" w:firstLine="21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формировать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10"/>
          <w:sz w:val="28"/>
          <w:szCs w:val="28"/>
        </w:rPr>
        <w:t>у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обучающихся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4"/>
          <w:sz w:val="28"/>
          <w:szCs w:val="28"/>
        </w:rPr>
        <w:t>навык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правильной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и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выразительной жестовой речи;</w:t>
      </w:r>
    </w:p>
    <w:p w:rsidR="00630229" w:rsidRPr="00630229" w:rsidRDefault="00630229" w:rsidP="00630229">
      <w:pPr>
        <w:widowControl w:val="0"/>
        <w:numPr>
          <w:ilvl w:val="0"/>
          <w:numId w:val="21"/>
        </w:numPr>
        <w:tabs>
          <w:tab w:val="left" w:pos="470"/>
          <w:tab w:val="left" w:pos="1983"/>
          <w:tab w:val="left" w:pos="3876"/>
          <w:tab w:val="left" w:pos="5526"/>
        </w:tabs>
        <w:autoSpaceDE w:val="0"/>
        <w:autoSpaceDN w:val="0"/>
        <w:spacing w:after="0" w:line="360" w:lineRule="auto"/>
        <w:ind w:left="142" w:right="274" w:firstLine="21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обучать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воспитанников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творческому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исполнению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жестовых песен;</w:t>
      </w:r>
    </w:p>
    <w:p w:rsidR="00630229" w:rsidRPr="00630229" w:rsidRDefault="00630229" w:rsidP="00630229">
      <w:pPr>
        <w:widowControl w:val="0"/>
        <w:numPr>
          <w:ilvl w:val="0"/>
          <w:numId w:val="21"/>
        </w:numPr>
        <w:tabs>
          <w:tab w:val="left" w:pos="470"/>
        </w:tabs>
        <w:autoSpaceDE w:val="0"/>
        <w:autoSpaceDN w:val="0"/>
        <w:spacing w:after="0" w:line="360" w:lineRule="auto"/>
        <w:ind w:left="142" w:right="267" w:firstLine="21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приобщать</w:t>
      </w:r>
      <w:r w:rsidRPr="0063022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63022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63022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концертной</w:t>
      </w:r>
      <w:r w:rsidRPr="0063022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63022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– участие в конкурсах и фестивалях детского творчества.</w:t>
      </w:r>
    </w:p>
    <w:p w:rsidR="00630229" w:rsidRPr="00630229" w:rsidRDefault="00630229" w:rsidP="00630229">
      <w:pPr>
        <w:widowControl w:val="0"/>
        <w:tabs>
          <w:tab w:val="left" w:pos="470"/>
        </w:tabs>
        <w:autoSpaceDE w:val="0"/>
        <w:autoSpaceDN w:val="0"/>
        <w:spacing w:after="0" w:line="360" w:lineRule="auto"/>
        <w:ind w:left="142" w:firstLine="2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Развивающие:</w:t>
      </w:r>
    </w:p>
    <w:p w:rsidR="00630229" w:rsidRPr="00630229" w:rsidRDefault="00630229" w:rsidP="00630229">
      <w:pPr>
        <w:widowControl w:val="0"/>
        <w:numPr>
          <w:ilvl w:val="0"/>
          <w:numId w:val="21"/>
        </w:numPr>
        <w:tabs>
          <w:tab w:val="left" w:pos="470"/>
        </w:tabs>
        <w:autoSpaceDE w:val="0"/>
        <w:autoSpaceDN w:val="0"/>
        <w:spacing w:before="11" w:after="0" w:line="360" w:lineRule="auto"/>
        <w:ind w:left="142" w:right="92" w:firstLine="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развивать и совершенствовать устную речь обучающихся, повышать их коммуникативную деятельность с использованием жестовой речи;</w:t>
      </w:r>
    </w:p>
    <w:p w:rsidR="00630229" w:rsidRPr="00630229" w:rsidRDefault="00630229" w:rsidP="00630229">
      <w:pPr>
        <w:widowControl w:val="0"/>
        <w:numPr>
          <w:ilvl w:val="0"/>
          <w:numId w:val="21"/>
        </w:numPr>
        <w:tabs>
          <w:tab w:val="left" w:pos="470"/>
        </w:tabs>
        <w:autoSpaceDE w:val="0"/>
        <w:autoSpaceDN w:val="0"/>
        <w:spacing w:after="0" w:line="360" w:lineRule="auto"/>
        <w:ind w:left="142" w:right="92" w:firstLine="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развивать лингвистическую компетенцию обучающихся, творческие языковые способности;</w:t>
      </w:r>
    </w:p>
    <w:p w:rsidR="00630229" w:rsidRPr="00630229" w:rsidRDefault="00630229" w:rsidP="00630229">
      <w:pPr>
        <w:widowControl w:val="0"/>
        <w:numPr>
          <w:ilvl w:val="0"/>
          <w:numId w:val="21"/>
        </w:numPr>
        <w:tabs>
          <w:tab w:val="left" w:pos="470"/>
          <w:tab w:val="left" w:pos="761"/>
          <w:tab w:val="left" w:pos="763"/>
        </w:tabs>
        <w:autoSpaceDE w:val="0"/>
        <w:autoSpaceDN w:val="0"/>
        <w:spacing w:after="0" w:line="360" w:lineRule="auto"/>
        <w:ind w:left="142" w:right="95" w:firstLine="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развивать </w:t>
      </w:r>
      <w:proofErr w:type="spellStart"/>
      <w:r w:rsidRPr="00630229">
        <w:rPr>
          <w:rFonts w:ascii="Times New Roman" w:eastAsia="Times New Roman" w:hAnsi="Times New Roman" w:cs="Times New Roman"/>
          <w:sz w:val="28"/>
          <w:szCs w:val="28"/>
        </w:rPr>
        <w:t>полисенсорную</w:t>
      </w:r>
      <w:proofErr w:type="spellEnd"/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 основу для восприятия и продуцирования речи обучающихся;</w:t>
      </w:r>
    </w:p>
    <w:p w:rsidR="00630229" w:rsidRPr="00630229" w:rsidRDefault="00630229" w:rsidP="00630229">
      <w:pPr>
        <w:widowControl w:val="0"/>
        <w:numPr>
          <w:ilvl w:val="0"/>
          <w:numId w:val="21"/>
        </w:numPr>
        <w:tabs>
          <w:tab w:val="left" w:pos="470"/>
          <w:tab w:val="left" w:pos="761"/>
          <w:tab w:val="left" w:pos="763"/>
        </w:tabs>
        <w:autoSpaceDE w:val="0"/>
        <w:autoSpaceDN w:val="0"/>
        <w:spacing w:after="0" w:line="360" w:lineRule="auto"/>
        <w:ind w:left="142" w:right="95" w:firstLine="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совершенствовать процессы получения, хранения и переработки информации, развитие когнитивной сферы глухих обучающихся;</w:t>
      </w:r>
    </w:p>
    <w:p w:rsidR="00630229" w:rsidRPr="00630229" w:rsidRDefault="00630229" w:rsidP="00630229">
      <w:pPr>
        <w:widowControl w:val="0"/>
        <w:numPr>
          <w:ilvl w:val="0"/>
          <w:numId w:val="21"/>
        </w:numPr>
        <w:tabs>
          <w:tab w:val="left" w:pos="470"/>
        </w:tabs>
        <w:autoSpaceDE w:val="0"/>
        <w:autoSpaceDN w:val="0"/>
        <w:spacing w:before="118" w:after="0" w:line="360" w:lineRule="auto"/>
        <w:ind w:left="142" w:right="269" w:firstLine="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развивать художественно-эстетический вкус у обучающихся с нарушением слуха;</w:t>
      </w:r>
    </w:p>
    <w:p w:rsidR="00630229" w:rsidRPr="00630229" w:rsidRDefault="00630229" w:rsidP="00630229">
      <w:pPr>
        <w:widowControl w:val="0"/>
        <w:numPr>
          <w:ilvl w:val="0"/>
          <w:numId w:val="21"/>
        </w:numPr>
        <w:tabs>
          <w:tab w:val="left" w:pos="470"/>
        </w:tabs>
        <w:autoSpaceDE w:val="0"/>
        <w:autoSpaceDN w:val="0"/>
        <w:spacing w:after="0" w:line="360" w:lineRule="auto"/>
        <w:ind w:left="142" w:right="273" w:firstLine="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раскрывать творческие возможности обучающихся с ограниченными возможностями здоровья</w:t>
      </w:r>
    </w:p>
    <w:p w:rsidR="00630229" w:rsidRPr="00630229" w:rsidRDefault="00630229" w:rsidP="00630229">
      <w:pPr>
        <w:widowControl w:val="0"/>
        <w:numPr>
          <w:ilvl w:val="0"/>
          <w:numId w:val="21"/>
        </w:numPr>
        <w:tabs>
          <w:tab w:val="left" w:pos="470"/>
        </w:tabs>
        <w:autoSpaceDE w:val="0"/>
        <w:autoSpaceDN w:val="0"/>
        <w:spacing w:after="0" w:line="360" w:lineRule="auto"/>
        <w:ind w:left="142" w:right="268" w:firstLine="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развивать мотивацию на творческую и </w:t>
      </w:r>
      <w:proofErr w:type="spellStart"/>
      <w:r w:rsidRPr="00630229">
        <w:rPr>
          <w:rFonts w:ascii="Times New Roman" w:eastAsia="Times New Roman" w:hAnsi="Times New Roman" w:cs="Times New Roman"/>
          <w:sz w:val="28"/>
          <w:szCs w:val="28"/>
        </w:rPr>
        <w:t>социльно</w:t>
      </w:r>
      <w:proofErr w:type="spellEnd"/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 - активную деятельность;</w:t>
      </w:r>
    </w:p>
    <w:p w:rsidR="00630229" w:rsidRPr="00630229" w:rsidRDefault="00630229" w:rsidP="00630229">
      <w:pPr>
        <w:widowControl w:val="0"/>
        <w:numPr>
          <w:ilvl w:val="0"/>
          <w:numId w:val="21"/>
        </w:numPr>
        <w:tabs>
          <w:tab w:val="left" w:pos="470"/>
          <w:tab w:val="left" w:pos="2974"/>
          <w:tab w:val="left" w:pos="4860"/>
        </w:tabs>
        <w:autoSpaceDE w:val="0"/>
        <w:autoSpaceDN w:val="0"/>
        <w:spacing w:after="0" w:line="360" w:lineRule="auto"/>
        <w:ind w:left="142" w:right="271" w:firstLine="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развивать различные анализаторы глухих обучающихся: </w:t>
      </w:r>
      <w:proofErr w:type="gramStart"/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зрительный,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слуховой,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речедвигательный</w:t>
      </w:r>
      <w:proofErr w:type="spellEnd"/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, кинестетический;</w:t>
      </w:r>
    </w:p>
    <w:p w:rsidR="00630229" w:rsidRPr="00630229" w:rsidRDefault="00630229" w:rsidP="00630229">
      <w:pPr>
        <w:widowControl w:val="0"/>
        <w:numPr>
          <w:ilvl w:val="0"/>
          <w:numId w:val="21"/>
        </w:numPr>
        <w:tabs>
          <w:tab w:val="left" w:pos="470"/>
        </w:tabs>
        <w:autoSpaceDE w:val="0"/>
        <w:autoSpaceDN w:val="0"/>
        <w:spacing w:after="0" w:line="360" w:lineRule="auto"/>
        <w:ind w:left="142" w:right="269" w:firstLine="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активизировать и совершенствовать словарный запас, грамматический строй речи, навык связной речи, мелодико-интонационной сторону речи, темпа, выразительность речи с использованием средств РЖЯ.</w:t>
      </w:r>
    </w:p>
    <w:p w:rsidR="00630229" w:rsidRPr="00630229" w:rsidRDefault="00630229" w:rsidP="00630229">
      <w:pPr>
        <w:widowControl w:val="0"/>
        <w:tabs>
          <w:tab w:val="left" w:pos="470"/>
        </w:tabs>
        <w:autoSpaceDE w:val="0"/>
        <w:autoSpaceDN w:val="0"/>
        <w:spacing w:before="2" w:after="0" w:line="360" w:lineRule="auto"/>
        <w:ind w:left="142" w:firstLine="2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lastRenderedPageBreak/>
        <w:t>Воспитательные</w:t>
      </w:r>
    </w:p>
    <w:p w:rsidR="00630229" w:rsidRPr="00630229" w:rsidRDefault="00630229" w:rsidP="00630229">
      <w:pPr>
        <w:widowControl w:val="0"/>
        <w:numPr>
          <w:ilvl w:val="0"/>
          <w:numId w:val="20"/>
        </w:numPr>
        <w:tabs>
          <w:tab w:val="left" w:pos="470"/>
          <w:tab w:val="left" w:pos="568"/>
          <w:tab w:val="left" w:pos="2745"/>
          <w:tab w:val="left" w:pos="5189"/>
        </w:tabs>
        <w:autoSpaceDE w:val="0"/>
        <w:autoSpaceDN w:val="0"/>
        <w:spacing w:before="17" w:after="0" w:line="360" w:lineRule="auto"/>
        <w:ind w:left="142" w:right="96" w:firstLine="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способствовать воспитанию коммуникативной потребности обучающихся с нарушениями слуха с учётом их</w:t>
      </w:r>
      <w:r w:rsidRPr="00630229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ограниченных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индивидуальных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физиологических возможностей;</w:t>
      </w:r>
    </w:p>
    <w:p w:rsidR="00630229" w:rsidRPr="00630229" w:rsidRDefault="00630229" w:rsidP="00630229">
      <w:pPr>
        <w:widowControl w:val="0"/>
        <w:numPr>
          <w:ilvl w:val="0"/>
          <w:numId w:val="20"/>
        </w:numPr>
        <w:tabs>
          <w:tab w:val="left" w:pos="470"/>
          <w:tab w:val="left" w:pos="568"/>
        </w:tabs>
        <w:autoSpaceDE w:val="0"/>
        <w:autoSpaceDN w:val="0"/>
        <w:spacing w:after="0" w:line="360" w:lineRule="auto"/>
        <w:ind w:left="142" w:right="91" w:firstLine="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формировать личность ученика, направленного на самоидентификацию, осознание своего места в социуме глухих, в </w:t>
      </w:r>
      <w:proofErr w:type="spellStart"/>
      <w:r w:rsidRPr="00630229">
        <w:rPr>
          <w:rFonts w:ascii="Times New Roman" w:eastAsia="Times New Roman" w:hAnsi="Times New Roman" w:cs="Times New Roman"/>
          <w:sz w:val="28"/>
          <w:szCs w:val="28"/>
        </w:rPr>
        <w:t>макросоциуме</w:t>
      </w:r>
      <w:proofErr w:type="spellEnd"/>
      <w:r w:rsidRPr="00630229">
        <w:rPr>
          <w:rFonts w:ascii="Times New Roman" w:eastAsia="Times New Roman" w:hAnsi="Times New Roman" w:cs="Times New Roman"/>
          <w:sz w:val="28"/>
          <w:szCs w:val="28"/>
        </w:rPr>
        <w:t>, толерантности, готовности к взаимодействию и доброжелательному сотрудничеству с другими членами сообщества;</w:t>
      </w:r>
    </w:p>
    <w:p w:rsidR="00630229" w:rsidRPr="00630229" w:rsidRDefault="00630229" w:rsidP="00630229">
      <w:pPr>
        <w:widowControl w:val="0"/>
        <w:numPr>
          <w:ilvl w:val="0"/>
          <w:numId w:val="20"/>
        </w:numPr>
        <w:tabs>
          <w:tab w:val="left" w:pos="470"/>
          <w:tab w:val="left" w:pos="568"/>
        </w:tabs>
        <w:autoSpaceDE w:val="0"/>
        <w:autoSpaceDN w:val="0"/>
        <w:spacing w:after="0" w:line="360" w:lineRule="auto"/>
        <w:ind w:left="142" w:right="93" w:firstLine="2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способствовать формированию способностей к саморазвитию и </w:t>
      </w:r>
      <w:proofErr w:type="spellStart"/>
      <w:r w:rsidRPr="00630229">
        <w:rPr>
          <w:rFonts w:ascii="Times New Roman" w:eastAsia="Times New Roman" w:hAnsi="Times New Roman" w:cs="Times New Roman"/>
          <w:sz w:val="28"/>
          <w:szCs w:val="28"/>
        </w:rPr>
        <w:t>саморефлексии</w:t>
      </w:r>
      <w:proofErr w:type="spellEnd"/>
      <w:r w:rsidRPr="0063022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630229" w:rsidRPr="00630229" w:rsidRDefault="00630229" w:rsidP="00630229">
      <w:pPr>
        <w:pStyle w:val="TableParagraph"/>
        <w:numPr>
          <w:ilvl w:val="0"/>
          <w:numId w:val="20"/>
        </w:numPr>
        <w:spacing w:line="360" w:lineRule="auto"/>
        <w:ind w:left="426" w:right="92"/>
        <w:jc w:val="both"/>
        <w:rPr>
          <w:sz w:val="28"/>
          <w:szCs w:val="28"/>
        </w:rPr>
      </w:pPr>
      <w:r w:rsidRPr="00630229">
        <w:rPr>
          <w:sz w:val="28"/>
          <w:szCs w:val="28"/>
        </w:rPr>
        <w:t>воспитывать понимания важности владения РЖЯ и русским языком,</w:t>
      </w:r>
      <w:r w:rsidRPr="00630229">
        <w:rPr>
          <w:spacing w:val="80"/>
          <w:w w:val="150"/>
          <w:sz w:val="28"/>
          <w:szCs w:val="28"/>
        </w:rPr>
        <w:t xml:space="preserve"> </w:t>
      </w:r>
      <w:r w:rsidRPr="00630229">
        <w:rPr>
          <w:sz w:val="28"/>
          <w:szCs w:val="28"/>
        </w:rPr>
        <w:t>роли</w:t>
      </w:r>
      <w:r w:rsidRPr="00630229">
        <w:rPr>
          <w:spacing w:val="80"/>
          <w:w w:val="150"/>
          <w:sz w:val="28"/>
          <w:szCs w:val="28"/>
        </w:rPr>
        <w:t xml:space="preserve"> </w:t>
      </w:r>
      <w:r w:rsidRPr="00630229">
        <w:rPr>
          <w:sz w:val="28"/>
          <w:szCs w:val="28"/>
        </w:rPr>
        <w:t>и</w:t>
      </w:r>
      <w:r>
        <w:rPr>
          <w:spacing w:val="80"/>
          <w:w w:val="150"/>
          <w:sz w:val="28"/>
          <w:szCs w:val="28"/>
        </w:rPr>
        <w:t xml:space="preserve"> </w:t>
      </w:r>
      <w:r w:rsidRPr="00630229">
        <w:rPr>
          <w:sz w:val="28"/>
          <w:szCs w:val="28"/>
        </w:rPr>
        <w:t>места</w:t>
      </w:r>
      <w:r w:rsidRPr="00630229">
        <w:rPr>
          <w:spacing w:val="80"/>
          <w:w w:val="150"/>
          <w:sz w:val="28"/>
          <w:szCs w:val="28"/>
        </w:rPr>
        <w:t xml:space="preserve"> </w:t>
      </w:r>
      <w:r w:rsidRPr="00630229">
        <w:rPr>
          <w:sz w:val="28"/>
          <w:szCs w:val="28"/>
        </w:rPr>
        <w:t>обоих</w:t>
      </w:r>
      <w:r w:rsidRPr="00630229">
        <w:rPr>
          <w:spacing w:val="80"/>
          <w:w w:val="150"/>
          <w:sz w:val="28"/>
          <w:szCs w:val="28"/>
        </w:rPr>
        <w:t xml:space="preserve"> </w:t>
      </w:r>
      <w:r w:rsidRPr="00630229">
        <w:rPr>
          <w:sz w:val="28"/>
          <w:szCs w:val="28"/>
        </w:rPr>
        <w:t>языков</w:t>
      </w:r>
      <w:r w:rsidRPr="00630229">
        <w:rPr>
          <w:spacing w:val="80"/>
          <w:w w:val="150"/>
          <w:sz w:val="28"/>
          <w:szCs w:val="28"/>
        </w:rPr>
        <w:t xml:space="preserve"> </w:t>
      </w:r>
      <w:r w:rsidRPr="00630229">
        <w:rPr>
          <w:sz w:val="28"/>
          <w:szCs w:val="28"/>
        </w:rPr>
        <w:t>в</w:t>
      </w:r>
      <w:r w:rsidRPr="00630229">
        <w:rPr>
          <w:spacing w:val="80"/>
          <w:w w:val="150"/>
          <w:sz w:val="28"/>
          <w:szCs w:val="28"/>
        </w:rPr>
        <w:t xml:space="preserve"> </w:t>
      </w:r>
      <w:r w:rsidRPr="00630229">
        <w:rPr>
          <w:sz w:val="28"/>
          <w:szCs w:val="28"/>
        </w:rPr>
        <w:t>жизни</w:t>
      </w:r>
      <w:r w:rsidRPr="00630229">
        <w:rPr>
          <w:spacing w:val="80"/>
          <w:w w:val="150"/>
          <w:sz w:val="28"/>
          <w:szCs w:val="28"/>
        </w:rPr>
        <w:t xml:space="preserve"> </w:t>
      </w:r>
      <w:r w:rsidRPr="00630229">
        <w:rPr>
          <w:sz w:val="28"/>
          <w:szCs w:val="28"/>
        </w:rPr>
        <w:t>глухих,</w:t>
      </w:r>
      <w:r w:rsidRPr="00630229">
        <w:rPr>
          <w:sz w:val="28"/>
          <w:szCs w:val="28"/>
        </w:rPr>
        <w:t xml:space="preserve"> </w:t>
      </w:r>
      <w:r w:rsidRPr="00630229">
        <w:rPr>
          <w:sz w:val="28"/>
          <w:szCs w:val="28"/>
        </w:rPr>
        <w:t>своеобразия словесно-жестового двуязычия глухих; воспитание чувства гордости русским жестовым языком, интереса</w:t>
      </w:r>
      <w:r w:rsidRPr="00630229">
        <w:rPr>
          <w:spacing w:val="-1"/>
          <w:sz w:val="28"/>
          <w:szCs w:val="28"/>
        </w:rPr>
        <w:t xml:space="preserve"> </w:t>
      </w:r>
      <w:r w:rsidRPr="00630229">
        <w:rPr>
          <w:sz w:val="28"/>
          <w:szCs w:val="28"/>
        </w:rPr>
        <w:t>к его изучению, к обучению слышащих</w:t>
      </w:r>
      <w:r w:rsidRPr="00630229">
        <w:rPr>
          <w:spacing w:val="-1"/>
          <w:sz w:val="28"/>
          <w:szCs w:val="28"/>
        </w:rPr>
        <w:t xml:space="preserve"> </w:t>
      </w:r>
      <w:r w:rsidRPr="00630229">
        <w:rPr>
          <w:sz w:val="28"/>
          <w:szCs w:val="28"/>
        </w:rPr>
        <w:t>людей РЖЯ.</w:t>
      </w:r>
    </w:p>
    <w:p w:rsidR="00630229" w:rsidRPr="00630229" w:rsidRDefault="00630229" w:rsidP="00630229">
      <w:pPr>
        <w:widowControl w:val="0"/>
        <w:autoSpaceDE w:val="0"/>
        <w:autoSpaceDN w:val="0"/>
        <w:spacing w:before="2" w:after="0" w:line="360" w:lineRule="auto"/>
        <w:ind w:left="14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Коррекционные:</w:t>
      </w:r>
    </w:p>
    <w:p w:rsidR="00630229" w:rsidRPr="00630229" w:rsidRDefault="00630229" w:rsidP="00630229">
      <w:pPr>
        <w:widowControl w:val="0"/>
        <w:numPr>
          <w:ilvl w:val="0"/>
          <w:numId w:val="22"/>
        </w:numPr>
        <w:tabs>
          <w:tab w:val="left" w:pos="650"/>
        </w:tabs>
        <w:autoSpaceDE w:val="0"/>
        <w:autoSpaceDN w:val="0"/>
        <w:spacing w:before="16" w:after="0" w:line="360" w:lineRule="auto"/>
        <w:ind w:left="142" w:right="102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развивать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произвольную</w:t>
      </w:r>
      <w:r w:rsidRPr="006302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6302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63022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т.</w:t>
      </w:r>
      <w:r w:rsidRPr="0063022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ч.</w:t>
      </w:r>
      <w:r w:rsidRPr="0063022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мыслительную, особенно логическое мышление);</w:t>
      </w:r>
    </w:p>
    <w:p w:rsidR="00630229" w:rsidRPr="00630229" w:rsidRDefault="00630229" w:rsidP="00630229">
      <w:pPr>
        <w:widowControl w:val="0"/>
        <w:numPr>
          <w:ilvl w:val="0"/>
          <w:numId w:val="22"/>
        </w:numPr>
        <w:tabs>
          <w:tab w:val="left" w:pos="650"/>
          <w:tab w:val="left" w:pos="2408"/>
          <w:tab w:val="left" w:pos="3648"/>
          <w:tab w:val="left" w:pos="4939"/>
          <w:tab w:val="left" w:pos="6876"/>
        </w:tabs>
        <w:autoSpaceDE w:val="0"/>
        <w:autoSpaceDN w:val="0"/>
        <w:spacing w:after="0" w:line="360" w:lineRule="auto"/>
        <w:ind w:left="142" w:right="93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формировать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речевые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средства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коммуникации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с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использованием жестовой речи;</w:t>
      </w:r>
    </w:p>
    <w:p w:rsidR="00630229" w:rsidRPr="00630229" w:rsidRDefault="00630229" w:rsidP="00630229">
      <w:pPr>
        <w:widowControl w:val="0"/>
        <w:numPr>
          <w:ilvl w:val="0"/>
          <w:numId w:val="22"/>
        </w:numPr>
        <w:tabs>
          <w:tab w:val="left" w:pos="650"/>
          <w:tab w:val="left" w:pos="2859"/>
          <w:tab w:val="left" w:pos="4069"/>
          <w:tab w:val="left" w:pos="5557"/>
          <w:tab w:val="left" w:pos="6850"/>
        </w:tabs>
        <w:autoSpaceDE w:val="0"/>
        <w:autoSpaceDN w:val="0"/>
        <w:spacing w:after="0" w:line="360" w:lineRule="auto"/>
        <w:ind w:left="142" w:right="97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совершенствовать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способы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получения,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хранения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и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использования накопленной информации;</w:t>
      </w:r>
    </w:p>
    <w:p w:rsidR="00630229" w:rsidRPr="00630229" w:rsidRDefault="00630229" w:rsidP="00630229">
      <w:pPr>
        <w:widowControl w:val="0"/>
        <w:numPr>
          <w:ilvl w:val="0"/>
          <w:numId w:val="15"/>
        </w:numPr>
        <w:autoSpaceDE w:val="0"/>
        <w:autoSpaceDN w:val="0"/>
        <w:spacing w:before="1" w:after="0" w:line="360" w:lineRule="auto"/>
        <w:ind w:left="-284" w:firstLine="21"/>
        <w:rPr>
          <w:rFonts w:ascii="Times New Roman" w:hAnsi="Times New Roman" w:cs="Times New Roman"/>
          <w:b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обогащать</w:t>
      </w:r>
      <w:r w:rsidRPr="00630229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спектр</w:t>
      </w:r>
      <w:r w:rsidRPr="00630229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переживаемых</w:t>
      </w:r>
      <w:r w:rsidRPr="00630229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эмоций,</w:t>
      </w:r>
      <w:r w:rsidRPr="00630229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630229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proofErr w:type="spellStart"/>
      <w:r w:rsidRPr="00630229">
        <w:rPr>
          <w:rFonts w:ascii="Times New Roman" w:eastAsia="Times New Roman" w:hAnsi="Times New Roman" w:cs="Times New Roman"/>
          <w:sz w:val="28"/>
          <w:szCs w:val="28"/>
        </w:rPr>
        <w:t>эмпатий</w:t>
      </w:r>
      <w:proofErr w:type="spellEnd"/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обучающихся.</w:t>
      </w:r>
    </w:p>
    <w:p w:rsidR="00630229" w:rsidRDefault="00630229" w:rsidP="00630229">
      <w:pPr>
        <w:widowControl w:val="0"/>
        <w:tabs>
          <w:tab w:val="left" w:pos="854"/>
        </w:tabs>
        <w:autoSpaceDE w:val="0"/>
        <w:autoSpaceDN w:val="0"/>
        <w:spacing w:before="1" w:after="0" w:line="360" w:lineRule="auto"/>
        <w:ind w:left="854"/>
        <w:rPr>
          <w:rFonts w:ascii="Times New Roman" w:eastAsia="Times New Roman" w:hAnsi="Times New Roman" w:cs="Times New Roman"/>
          <w:sz w:val="28"/>
          <w:szCs w:val="28"/>
        </w:rPr>
      </w:pPr>
    </w:p>
    <w:p w:rsidR="0087438B" w:rsidRPr="0087438B" w:rsidRDefault="00630229" w:rsidP="00630229">
      <w:pPr>
        <w:widowControl w:val="0"/>
        <w:autoSpaceDE w:val="0"/>
        <w:autoSpaceDN w:val="0"/>
        <w:spacing w:before="1" w:after="0" w:line="360" w:lineRule="auto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7438B" w:rsidRPr="0087438B">
        <w:rPr>
          <w:rFonts w:ascii="Times New Roman" w:hAnsi="Times New Roman" w:cs="Times New Roman"/>
          <w:b/>
          <w:sz w:val="28"/>
          <w:szCs w:val="28"/>
        </w:rPr>
        <w:t xml:space="preserve">Для реализации рабочей программы используется учебно-методическая литература: </w:t>
      </w:r>
    </w:p>
    <w:p w:rsidR="00630229" w:rsidRPr="00630229" w:rsidRDefault="00630229" w:rsidP="00630229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284" w:right="102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r w:rsidRPr="00630229">
        <w:rPr>
          <w:rFonts w:ascii="Times New Roman" w:eastAsia="Times New Roman" w:hAnsi="Times New Roman" w:cs="Times New Roman"/>
          <w:sz w:val="28"/>
          <w:szCs w:val="28"/>
        </w:rPr>
        <w:t>Е.П. Кузьмичёва, Е.З. Яхнина. Обучение глухих детей восприятию и обучению устной речи. Москва. Издательский центр «Академия», 2014г.</w:t>
      </w:r>
    </w:p>
    <w:p w:rsidR="00630229" w:rsidRPr="00630229" w:rsidRDefault="00630229" w:rsidP="00630229">
      <w:pPr>
        <w:pStyle w:val="a3"/>
        <w:widowControl w:val="0"/>
        <w:numPr>
          <w:ilvl w:val="0"/>
          <w:numId w:val="23"/>
        </w:numPr>
        <w:tabs>
          <w:tab w:val="left" w:pos="1400"/>
          <w:tab w:val="left" w:pos="2556"/>
          <w:tab w:val="left" w:pos="4334"/>
          <w:tab w:val="left" w:pos="6073"/>
        </w:tabs>
        <w:autoSpaceDE w:val="0"/>
        <w:autoSpaceDN w:val="0"/>
        <w:spacing w:after="0" w:line="360" w:lineRule="auto"/>
        <w:ind w:left="284" w:right="101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pacing w:val="-4"/>
          <w:sz w:val="28"/>
          <w:szCs w:val="28"/>
        </w:rPr>
        <w:t>К.А.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Волкова,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proofErr w:type="gramEnd"/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В.Л.Казанская</w:t>
      </w:r>
      <w:proofErr w:type="spellEnd"/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,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О.А.Денисова</w:t>
      </w:r>
      <w:proofErr w:type="spellEnd"/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Методика обучения</w:t>
      </w:r>
    </w:p>
    <w:p w:rsidR="00630229" w:rsidRPr="00630229" w:rsidRDefault="00630229" w:rsidP="00630229">
      <w:pPr>
        <w:widowControl w:val="0"/>
        <w:numPr>
          <w:ilvl w:val="0"/>
          <w:numId w:val="23"/>
        </w:numPr>
        <w:tabs>
          <w:tab w:val="left" w:pos="1694"/>
          <w:tab w:val="left" w:pos="2543"/>
          <w:tab w:val="left" w:pos="4452"/>
          <w:tab w:val="left" w:pos="5568"/>
        </w:tabs>
        <w:autoSpaceDE w:val="0"/>
        <w:autoSpaceDN w:val="0"/>
        <w:spacing w:after="0" w:line="360" w:lineRule="auto"/>
        <w:ind w:left="284" w:right="104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глухих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4"/>
          <w:sz w:val="28"/>
          <w:szCs w:val="28"/>
        </w:rPr>
        <w:t>детей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произношению.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Москва.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ab/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Гуманитарный издательский</w:t>
      </w:r>
    </w:p>
    <w:p w:rsidR="00630229" w:rsidRPr="00630229" w:rsidRDefault="00630229" w:rsidP="00630229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центр</w:t>
      </w:r>
      <w:r w:rsidRPr="0063022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«ВЛАДОС»,</w:t>
      </w:r>
      <w:r w:rsidRPr="006302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2014г.</w:t>
      </w:r>
    </w:p>
    <w:p w:rsidR="00630229" w:rsidRPr="00630229" w:rsidRDefault="00630229" w:rsidP="00630229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284" w:right="102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Е.Г. </w:t>
      </w:r>
      <w:proofErr w:type="spellStart"/>
      <w:r w:rsidRPr="00630229">
        <w:rPr>
          <w:rFonts w:ascii="Times New Roman" w:eastAsia="Times New Roman" w:hAnsi="Times New Roman" w:cs="Times New Roman"/>
          <w:sz w:val="28"/>
          <w:szCs w:val="28"/>
        </w:rPr>
        <w:t>Речицкая</w:t>
      </w:r>
      <w:proofErr w:type="spellEnd"/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, Е.З. Яхнина, И.В. </w:t>
      </w:r>
      <w:proofErr w:type="spellStart"/>
      <w:r w:rsidRPr="00630229">
        <w:rPr>
          <w:rFonts w:ascii="Times New Roman" w:eastAsia="Times New Roman" w:hAnsi="Times New Roman" w:cs="Times New Roman"/>
          <w:sz w:val="28"/>
          <w:szCs w:val="28"/>
        </w:rPr>
        <w:t>Речицкий</w:t>
      </w:r>
      <w:proofErr w:type="spellEnd"/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 и др., Педагогические</w:t>
      </w:r>
      <w:r w:rsidRPr="006302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технологии</w:t>
      </w:r>
      <w:r w:rsidRPr="006302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воспитательной</w:t>
      </w:r>
      <w:r w:rsidRPr="006302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работы.</w:t>
      </w:r>
      <w:r w:rsidRPr="006302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6302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I,</w:t>
      </w:r>
      <w:r w:rsidRPr="006302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Ч.</w:t>
      </w:r>
      <w:r w:rsidRPr="006302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II. Москва. Гуманитарный издательский центр «ВЛАДОС», 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2013г.</w:t>
      </w:r>
    </w:p>
    <w:p w:rsidR="00630229" w:rsidRPr="00630229" w:rsidRDefault="00630229" w:rsidP="00630229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284" w:right="106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«Здоровье»,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«Времена</w:t>
      </w:r>
      <w:r w:rsidRPr="0063022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Pr="0063022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(весна)»,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«Я</w:t>
      </w:r>
      <w:r w:rsidRPr="006302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3022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моя</w:t>
      </w:r>
      <w:r w:rsidRPr="006302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семья»,</w:t>
      </w:r>
      <w:r w:rsidRPr="006302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«Время </w:t>
      </w:r>
      <w:r w:rsidRPr="00630229">
        <w:rPr>
          <w:rFonts w:ascii="Times New Roman" w:eastAsia="Times New Roman" w:hAnsi="Times New Roman" w:cs="Times New Roman"/>
          <w:spacing w:val="-4"/>
          <w:sz w:val="28"/>
          <w:szCs w:val="28"/>
        </w:rPr>
        <w:t>года</w:t>
      </w:r>
    </w:p>
    <w:p w:rsidR="00630229" w:rsidRPr="00630229" w:rsidRDefault="00630229" w:rsidP="00630229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(лето)».</w:t>
      </w:r>
    </w:p>
    <w:p w:rsidR="00630229" w:rsidRPr="00630229" w:rsidRDefault="00630229" w:rsidP="00630229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284" w:right="178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Лебедева</w:t>
      </w:r>
      <w:r w:rsidRPr="006302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О.В.</w:t>
      </w:r>
      <w:r w:rsidRPr="006302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Особенности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учителя</w:t>
      </w:r>
      <w:r w:rsidRPr="006302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6302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дефектолога</w:t>
      </w:r>
      <w:r w:rsidRPr="006302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2- 3-й ступени обучения в школе для детей, имеющих</w:t>
      </w:r>
    </w:p>
    <w:p w:rsidR="00630229" w:rsidRPr="00630229" w:rsidRDefault="00630229" w:rsidP="00630229">
      <w:pPr>
        <w:pStyle w:val="a3"/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284" w:right="318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нарушения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слуха</w:t>
      </w:r>
      <w:r w:rsidRPr="006302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302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речи: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Pr="00630229">
        <w:rPr>
          <w:rFonts w:ascii="Times New Roman" w:eastAsia="Times New Roman" w:hAnsi="Times New Roman" w:cs="Times New Roman"/>
          <w:sz w:val="28"/>
          <w:szCs w:val="28"/>
        </w:rPr>
        <w:t>Учебно</w:t>
      </w:r>
      <w:proofErr w:type="spellEnd"/>
      <w:r w:rsidRPr="006302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методическое</w:t>
      </w:r>
      <w:r w:rsidRPr="006302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пособие.</w:t>
      </w:r>
      <w:r w:rsidRPr="006302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proofErr w:type="gramStart"/>
      <w:r w:rsidRPr="00630229">
        <w:rPr>
          <w:rFonts w:ascii="Times New Roman" w:eastAsia="Times New Roman" w:hAnsi="Times New Roman" w:cs="Times New Roman"/>
          <w:sz w:val="28"/>
          <w:szCs w:val="28"/>
        </w:rPr>
        <w:t>СПБ.:</w:t>
      </w:r>
      <w:proofErr w:type="gramEnd"/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 Антология, 2012г.</w:t>
      </w:r>
    </w:p>
    <w:p w:rsidR="00630229" w:rsidRPr="00630229" w:rsidRDefault="00630229" w:rsidP="00630229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30229">
        <w:rPr>
          <w:rFonts w:ascii="Times New Roman" w:eastAsia="Times New Roman" w:hAnsi="Times New Roman" w:cs="Times New Roman"/>
          <w:sz w:val="28"/>
          <w:szCs w:val="28"/>
        </w:rPr>
        <w:t>Боскис</w:t>
      </w:r>
      <w:proofErr w:type="spellEnd"/>
      <w:r w:rsidRPr="006302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P.M.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Глухие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слабослышащие</w:t>
      </w:r>
      <w:r w:rsidRPr="006302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дети.</w:t>
      </w:r>
      <w:r w:rsidRPr="006302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М.,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1963</w:t>
      </w:r>
      <w:r w:rsidRPr="006302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>г.</w:t>
      </w:r>
    </w:p>
    <w:p w:rsidR="00630229" w:rsidRPr="00630229" w:rsidRDefault="00630229" w:rsidP="00630229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Выготский</w:t>
      </w:r>
      <w:r w:rsidRPr="006302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Л.С.</w:t>
      </w:r>
      <w:r w:rsidRPr="006302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Мышление</w:t>
      </w:r>
      <w:r w:rsidRPr="006302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302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речь.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М.,1996</w:t>
      </w:r>
      <w:r w:rsidRPr="00630229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>г.</w:t>
      </w:r>
    </w:p>
    <w:p w:rsidR="00630229" w:rsidRPr="00630229" w:rsidRDefault="00630229" w:rsidP="00630229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30229">
        <w:rPr>
          <w:rFonts w:ascii="Times New Roman" w:eastAsia="Times New Roman" w:hAnsi="Times New Roman" w:cs="Times New Roman"/>
          <w:sz w:val="28"/>
          <w:szCs w:val="28"/>
        </w:rPr>
        <w:t>Гейльман</w:t>
      </w:r>
      <w:proofErr w:type="spellEnd"/>
      <w:r w:rsidRPr="006302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И.Ф.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Дактилология,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Учебное</w:t>
      </w:r>
      <w:r w:rsidRPr="006302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пособие.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gramStart"/>
      <w:r w:rsidRPr="00630229">
        <w:rPr>
          <w:rFonts w:ascii="Times New Roman" w:eastAsia="Times New Roman" w:hAnsi="Times New Roman" w:cs="Times New Roman"/>
          <w:sz w:val="28"/>
          <w:szCs w:val="28"/>
        </w:rPr>
        <w:t>Л,,</w:t>
      </w:r>
      <w:proofErr w:type="gramEnd"/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1981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>г.</w:t>
      </w:r>
    </w:p>
    <w:p w:rsidR="00630229" w:rsidRPr="00630229" w:rsidRDefault="00630229" w:rsidP="00630229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284" w:right="317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30229">
        <w:rPr>
          <w:rFonts w:ascii="Times New Roman" w:eastAsia="Times New Roman" w:hAnsi="Times New Roman" w:cs="Times New Roman"/>
          <w:sz w:val="28"/>
          <w:szCs w:val="28"/>
        </w:rPr>
        <w:t>Гейльман</w:t>
      </w:r>
      <w:proofErr w:type="spellEnd"/>
      <w:r w:rsidRPr="006302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И.Ф.</w:t>
      </w:r>
      <w:r w:rsidRPr="006302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Знакомьтесь:</w:t>
      </w:r>
      <w:r w:rsidRPr="006302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ручная</w:t>
      </w:r>
      <w:r w:rsidRPr="006302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речь.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Учебное</w:t>
      </w:r>
      <w:r w:rsidRPr="0063022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пособие. М.,2001 г.</w:t>
      </w:r>
    </w:p>
    <w:p w:rsidR="00630229" w:rsidRPr="00630229" w:rsidRDefault="00630229" w:rsidP="00630229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30229">
        <w:rPr>
          <w:rFonts w:ascii="Times New Roman" w:eastAsia="Times New Roman" w:hAnsi="Times New Roman" w:cs="Times New Roman"/>
          <w:sz w:val="28"/>
          <w:szCs w:val="28"/>
        </w:rPr>
        <w:t>Гейльман</w:t>
      </w:r>
      <w:proofErr w:type="spellEnd"/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И.Ф.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Изучаем</w:t>
      </w:r>
      <w:r w:rsidRPr="006302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630229">
        <w:rPr>
          <w:rFonts w:ascii="Times New Roman" w:eastAsia="Times New Roman" w:hAnsi="Times New Roman" w:cs="Times New Roman"/>
          <w:sz w:val="28"/>
          <w:szCs w:val="28"/>
        </w:rPr>
        <w:t>жестуно</w:t>
      </w:r>
      <w:proofErr w:type="spellEnd"/>
      <w:r w:rsidRPr="00630229">
        <w:rPr>
          <w:rFonts w:ascii="Times New Roman" w:eastAsia="Times New Roman" w:hAnsi="Times New Roman" w:cs="Times New Roman"/>
          <w:sz w:val="28"/>
          <w:szCs w:val="28"/>
        </w:rPr>
        <w:t>. П.,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 xml:space="preserve">1980-82 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>гг.</w:t>
      </w:r>
    </w:p>
    <w:p w:rsidR="00630229" w:rsidRPr="00630229" w:rsidRDefault="00630229" w:rsidP="00630229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284" w:right="207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30229">
        <w:rPr>
          <w:rFonts w:ascii="Times New Roman" w:eastAsia="Times New Roman" w:hAnsi="Times New Roman" w:cs="Times New Roman"/>
          <w:sz w:val="28"/>
          <w:szCs w:val="28"/>
        </w:rPr>
        <w:t>Гейльман</w:t>
      </w:r>
      <w:proofErr w:type="spellEnd"/>
      <w:r w:rsidRPr="006302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И.Ф.</w:t>
      </w:r>
      <w:r w:rsidRPr="006302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Сборник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упражнений</w:t>
      </w:r>
      <w:r w:rsidRPr="006302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3022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текстов</w:t>
      </w:r>
      <w:r w:rsidRPr="006302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6302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перевода. Л., 1975 г.</w:t>
      </w:r>
    </w:p>
    <w:p w:rsidR="00630229" w:rsidRPr="00630229" w:rsidRDefault="00630229" w:rsidP="00630229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30229">
        <w:rPr>
          <w:rFonts w:ascii="Times New Roman" w:eastAsia="Times New Roman" w:hAnsi="Times New Roman" w:cs="Times New Roman"/>
          <w:sz w:val="28"/>
          <w:szCs w:val="28"/>
        </w:rPr>
        <w:t>Гейльман</w:t>
      </w:r>
      <w:proofErr w:type="spellEnd"/>
      <w:r w:rsidRPr="006302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И.Ф.</w:t>
      </w:r>
      <w:r w:rsidRPr="006302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Специфические</w:t>
      </w:r>
      <w:r w:rsidRPr="006302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630229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>общения.</w:t>
      </w:r>
    </w:p>
    <w:p w:rsidR="00630229" w:rsidRPr="00630229" w:rsidRDefault="00630229" w:rsidP="00630229">
      <w:pPr>
        <w:pStyle w:val="a3"/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284" w:right="157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Дактилология</w:t>
      </w:r>
      <w:r w:rsidRPr="0063022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мимика:</w:t>
      </w:r>
      <w:r w:rsidRPr="00630229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учебное</w:t>
      </w:r>
      <w:r w:rsidRPr="00630229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пособие.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Л.,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1975</w:t>
      </w:r>
      <w:r w:rsidRPr="00630229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-1979</w:t>
      </w:r>
      <w:r w:rsidRPr="00630229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гг. (4 тома)</w:t>
      </w:r>
    </w:p>
    <w:p w:rsidR="00630229" w:rsidRPr="00630229" w:rsidRDefault="00630229" w:rsidP="00630229">
      <w:pPr>
        <w:widowControl w:val="0"/>
        <w:numPr>
          <w:ilvl w:val="0"/>
          <w:numId w:val="23"/>
        </w:numPr>
        <w:autoSpaceDE w:val="0"/>
        <w:autoSpaceDN w:val="0"/>
        <w:spacing w:after="0" w:line="360" w:lineRule="auto"/>
        <w:ind w:left="284" w:right="620"/>
        <w:rPr>
          <w:rFonts w:ascii="Times New Roman" w:eastAsia="Times New Roman" w:hAnsi="Times New Roman" w:cs="Times New Roman"/>
          <w:sz w:val="28"/>
          <w:szCs w:val="28"/>
        </w:rPr>
      </w:pPr>
      <w:r w:rsidRPr="00630229">
        <w:rPr>
          <w:rFonts w:ascii="Times New Roman" w:eastAsia="Times New Roman" w:hAnsi="Times New Roman" w:cs="Times New Roman"/>
          <w:sz w:val="28"/>
          <w:szCs w:val="28"/>
        </w:rPr>
        <w:t>Григорьева</w:t>
      </w:r>
      <w:r w:rsidRPr="00630229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С.А.,</w:t>
      </w:r>
      <w:r w:rsidRPr="006302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Григорьев</w:t>
      </w:r>
      <w:r w:rsidRPr="00630229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Н.В.,</w:t>
      </w:r>
      <w:r w:rsidRPr="006302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630229">
        <w:rPr>
          <w:rFonts w:ascii="Times New Roman" w:eastAsia="Times New Roman" w:hAnsi="Times New Roman" w:cs="Times New Roman"/>
          <w:sz w:val="28"/>
          <w:szCs w:val="28"/>
        </w:rPr>
        <w:t>Крейдлин</w:t>
      </w:r>
      <w:proofErr w:type="spellEnd"/>
      <w:r w:rsidRPr="006302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Г.Е.</w:t>
      </w:r>
      <w:r w:rsidRPr="00630229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630229">
        <w:rPr>
          <w:rFonts w:ascii="Times New Roman" w:eastAsia="Times New Roman" w:hAnsi="Times New Roman" w:cs="Times New Roman"/>
          <w:sz w:val="28"/>
          <w:szCs w:val="28"/>
        </w:rPr>
        <w:t>Словарь языка русских жестов. Изд-во Москва-Вена, 2001 г.</w:t>
      </w:r>
    </w:p>
    <w:bookmarkEnd w:id="0"/>
    <w:p w:rsidR="0087438B" w:rsidRPr="00630229" w:rsidRDefault="0087438B" w:rsidP="00630229">
      <w:pPr>
        <w:widowControl w:val="0"/>
        <w:tabs>
          <w:tab w:val="left" w:pos="537"/>
        </w:tabs>
        <w:autoSpaceDE w:val="0"/>
        <w:autoSpaceDN w:val="0"/>
        <w:spacing w:after="0" w:line="360" w:lineRule="auto"/>
        <w:ind w:left="284" w:right="99" w:firstLine="2"/>
        <w:rPr>
          <w:rFonts w:ascii="Times New Roman" w:hAnsi="Times New Roman" w:cs="Times New Roman"/>
          <w:b/>
          <w:sz w:val="28"/>
          <w:szCs w:val="28"/>
        </w:rPr>
      </w:pPr>
    </w:p>
    <w:sectPr w:rsidR="0087438B" w:rsidRPr="00630229" w:rsidSect="002F7E45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A4205"/>
    <w:multiLevelType w:val="hybridMultilevel"/>
    <w:tmpl w:val="10923276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72AF6"/>
    <w:multiLevelType w:val="hybridMultilevel"/>
    <w:tmpl w:val="A77829C2"/>
    <w:lvl w:ilvl="0" w:tplc="6A722F62">
      <w:start w:val="1"/>
      <w:numFmt w:val="decimal"/>
      <w:lvlText w:val="%1."/>
      <w:lvlJc w:val="left"/>
      <w:pPr>
        <w:ind w:left="53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C479E2">
      <w:numFmt w:val="bullet"/>
      <w:lvlText w:val="•"/>
      <w:lvlJc w:val="left"/>
      <w:pPr>
        <w:ind w:left="1193" w:hanging="360"/>
      </w:pPr>
      <w:rPr>
        <w:rFonts w:hint="default"/>
        <w:lang w:val="ru-RU" w:eastAsia="en-US" w:bidi="ar-SA"/>
      </w:rPr>
    </w:lvl>
    <w:lvl w:ilvl="2" w:tplc="62385D62">
      <w:numFmt w:val="bullet"/>
      <w:lvlText w:val="•"/>
      <w:lvlJc w:val="left"/>
      <w:pPr>
        <w:ind w:left="1847" w:hanging="360"/>
      </w:pPr>
      <w:rPr>
        <w:rFonts w:hint="default"/>
        <w:lang w:val="ru-RU" w:eastAsia="en-US" w:bidi="ar-SA"/>
      </w:rPr>
    </w:lvl>
    <w:lvl w:ilvl="3" w:tplc="01461398">
      <w:numFmt w:val="bullet"/>
      <w:lvlText w:val="•"/>
      <w:lvlJc w:val="left"/>
      <w:pPr>
        <w:ind w:left="2501" w:hanging="360"/>
      </w:pPr>
      <w:rPr>
        <w:rFonts w:hint="default"/>
        <w:lang w:val="ru-RU" w:eastAsia="en-US" w:bidi="ar-SA"/>
      </w:rPr>
    </w:lvl>
    <w:lvl w:ilvl="4" w:tplc="143A3A22">
      <w:numFmt w:val="bullet"/>
      <w:lvlText w:val="•"/>
      <w:lvlJc w:val="left"/>
      <w:pPr>
        <w:ind w:left="3155" w:hanging="360"/>
      </w:pPr>
      <w:rPr>
        <w:rFonts w:hint="default"/>
        <w:lang w:val="ru-RU" w:eastAsia="en-US" w:bidi="ar-SA"/>
      </w:rPr>
    </w:lvl>
    <w:lvl w:ilvl="5" w:tplc="7E980D72">
      <w:numFmt w:val="bullet"/>
      <w:lvlText w:val="•"/>
      <w:lvlJc w:val="left"/>
      <w:pPr>
        <w:ind w:left="3809" w:hanging="360"/>
      </w:pPr>
      <w:rPr>
        <w:rFonts w:hint="default"/>
        <w:lang w:val="ru-RU" w:eastAsia="en-US" w:bidi="ar-SA"/>
      </w:rPr>
    </w:lvl>
    <w:lvl w:ilvl="6" w:tplc="3D820C2E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7" w:tplc="AEDA7930">
      <w:numFmt w:val="bullet"/>
      <w:lvlText w:val="•"/>
      <w:lvlJc w:val="left"/>
      <w:pPr>
        <w:ind w:left="5116" w:hanging="360"/>
      </w:pPr>
      <w:rPr>
        <w:rFonts w:hint="default"/>
        <w:lang w:val="ru-RU" w:eastAsia="en-US" w:bidi="ar-SA"/>
      </w:rPr>
    </w:lvl>
    <w:lvl w:ilvl="8" w:tplc="A70C1DE2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</w:abstractNum>
  <w:abstractNum w:abstractNumId="2">
    <w:nsid w:val="0DF23F97"/>
    <w:multiLevelType w:val="hybridMultilevel"/>
    <w:tmpl w:val="9AFEA368"/>
    <w:lvl w:ilvl="0" w:tplc="3D1CA7AE">
      <w:numFmt w:val="bullet"/>
      <w:lvlText w:val=""/>
      <w:lvlJc w:val="left"/>
      <w:pPr>
        <w:ind w:left="820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6896AFA4">
      <w:numFmt w:val="bullet"/>
      <w:lvlText w:val="•"/>
      <w:lvlJc w:val="left"/>
      <w:pPr>
        <w:ind w:left="1559" w:hanging="360"/>
      </w:pPr>
      <w:rPr>
        <w:rFonts w:hint="default"/>
        <w:lang w:val="ru-RU" w:eastAsia="en-US" w:bidi="ar-SA"/>
      </w:rPr>
    </w:lvl>
    <w:lvl w:ilvl="2" w:tplc="C7048C4C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3" w:tplc="D80CC7EE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4" w:tplc="8CC49DF8">
      <w:numFmt w:val="bullet"/>
      <w:lvlText w:val="•"/>
      <w:lvlJc w:val="left"/>
      <w:pPr>
        <w:ind w:left="3776" w:hanging="360"/>
      </w:pPr>
      <w:rPr>
        <w:rFonts w:hint="default"/>
        <w:lang w:val="ru-RU" w:eastAsia="en-US" w:bidi="ar-SA"/>
      </w:rPr>
    </w:lvl>
    <w:lvl w:ilvl="5" w:tplc="A498FBAC">
      <w:numFmt w:val="bullet"/>
      <w:lvlText w:val="•"/>
      <w:lvlJc w:val="left"/>
      <w:pPr>
        <w:ind w:left="4515" w:hanging="360"/>
      </w:pPr>
      <w:rPr>
        <w:rFonts w:hint="default"/>
        <w:lang w:val="ru-RU" w:eastAsia="en-US" w:bidi="ar-SA"/>
      </w:rPr>
    </w:lvl>
    <w:lvl w:ilvl="6" w:tplc="89CA8518">
      <w:numFmt w:val="bullet"/>
      <w:lvlText w:val="•"/>
      <w:lvlJc w:val="left"/>
      <w:pPr>
        <w:ind w:left="5254" w:hanging="360"/>
      </w:pPr>
      <w:rPr>
        <w:rFonts w:hint="default"/>
        <w:lang w:val="ru-RU" w:eastAsia="en-US" w:bidi="ar-SA"/>
      </w:rPr>
    </w:lvl>
    <w:lvl w:ilvl="7" w:tplc="94482826"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8" w:tplc="9C4A3576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</w:abstractNum>
  <w:abstractNum w:abstractNumId="3">
    <w:nsid w:val="18E0107F"/>
    <w:multiLevelType w:val="hybridMultilevel"/>
    <w:tmpl w:val="31363780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AA2247"/>
    <w:multiLevelType w:val="hybridMultilevel"/>
    <w:tmpl w:val="5D2E2B92"/>
    <w:lvl w:ilvl="0" w:tplc="DD140250">
      <w:numFmt w:val="bullet"/>
      <w:lvlText w:val="-"/>
      <w:lvlJc w:val="left"/>
      <w:pPr>
        <w:ind w:left="55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5CC188">
      <w:numFmt w:val="bullet"/>
      <w:lvlText w:val="•"/>
      <w:lvlJc w:val="left"/>
      <w:pPr>
        <w:ind w:left="1581" w:hanging="140"/>
      </w:pPr>
      <w:rPr>
        <w:rFonts w:hint="default"/>
        <w:lang w:val="ru-RU" w:eastAsia="en-US" w:bidi="ar-SA"/>
      </w:rPr>
    </w:lvl>
    <w:lvl w:ilvl="2" w:tplc="0908E734">
      <w:numFmt w:val="bullet"/>
      <w:lvlText w:val="•"/>
      <w:lvlJc w:val="left"/>
      <w:pPr>
        <w:ind w:left="2602" w:hanging="140"/>
      </w:pPr>
      <w:rPr>
        <w:rFonts w:hint="default"/>
        <w:lang w:val="ru-RU" w:eastAsia="en-US" w:bidi="ar-SA"/>
      </w:rPr>
    </w:lvl>
    <w:lvl w:ilvl="3" w:tplc="74C2C4C2">
      <w:numFmt w:val="bullet"/>
      <w:lvlText w:val="•"/>
      <w:lvlJc w:val="left"/>
      <w:pPr>
        <w:ind w:left="3623" w:hanging="140"/>
      </w:pPr>
      <w:rPr>
        <w:rFonts w:hint="default"/>
        <w:lang w:val="ru-RU" w:eastAsia="en-US" w:bidi="ar-SA"/>
      </w:rPr>
    </w:lvl>
    <w:lvl w:ilvl="4" w:tplc="D1600442">
      <w:numFmt w:val="bullet"/>
      <w:lvlText w:val="•"/>
      <w:lvlJc w:val="left"/>
      <w:pPr>
        <w:ind w:left="4644" w:hanging="140"/>
      </w:pPr>
      <w:rPr>
        <w:rFonts w:hint="default"/>
        <w:lang w:val="ru-RU" w:eastAsia="en-US" w:bidi="ar-SA"/>
      </w:rPr>
    </w:lvl>
    <w:lvl w:ilvl="5" w:tplc="C34E2AEC">
      <w:numFmt w:val="bullet"/>
      <w:lvlText w:val="•"/>
      <w:lvlJc w:val="left"/>
      <w:pPr>
        <w:ind w:left="5665" w:hanging="140"/>
      </w:pPr>
      <w:rPr>
        <w:rFonts w:hint="default"/>
        <w:lang w:val="ru-RU" w:eastAsia="en-US" w:bidi="ar-SA"/>
      </w:rPr>
    </w:lvl>
    <w:lvl w:ilvl="6" w:tplc="017AF800">
      <w:numFmt w:val="bullet"/>
      <w:lvlText w:val="•"/>
      <w:lvlJc w:val="left"/>
      <w:pPr>
        <w:ind w:left="6686" w:hanging="140"/>
      </w:pPr>
      <w:rPr>
        <w:rFonts w:hint="default"/>
        <w:lang w:val="ru-RU" w:eastAsia="en-US" w:bidi="ar-SA"/>
      </w:rPr>
    </w:lvl>
    <w:lvl w:ilvl="7" w:tplc="C5C80154">
      <w:numFmt w:val="bullet"/>
      <w:lvlText w:val="•"/>
      <w:lvlJc w:val="left"/>
      <w:pPr>
        <w:ind w:left="7707" w:hanging="140"/>
      </w:pPr>
      <w:rPr>
        <w:rFonts w:hint="default"/>
        <w:lang w:val="ru-RU" w:eastAsia="en-US" w:bidi="ar-SA"/>
      </w:rPr>
    </w:lvl>
    <w:lvl w:ilvl="8" w:tplc="49245020">
      <w:numFmt w:val="bullet"/>
      <w:lvlText w:val="•"/>
      <w:lvlJc w:val="left"/>
      <w:pPr>
        <w:ind w:left="8728" w:hanging="140"/>
      </w:pPr>
      <w:rPr>
        <w:rFonts w:hint="default"/>
        <w:lang w:val="ru-RU" w:eastAsia="en-US" w:bidi="ar-SA"/>
      </w:rPr>
    </w:lvl>
  </w:abstractNum>
  <w:abstractNum w:abstractNumId="5">
    <w:nsid w:val="20911618"/>
    <w:multiLevelType w:val="hybridMultilevel"/>
    <w:tmpl w:val="2C947FB6"/>
    <w:lvl w:ilvl="0" w:tplc="4C4C95FE">
      <w:numFmt w:val="bullet"/>
      <w:lvlText w:val=""/>
      <w:lvlJc w:val="left"/>
      <w:pPr>
        <w:ind w:left="5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46EB4C">
      <w:numFmt w:val="bullet"/>
      <w:lvlText w:val="•"/>
      <w:lvlJc w:val="left"/>
      <w:pPr>
        <w:ind w:left="1211" w:hanging="360"/>
      </w:pPr>
      <w:rPr>
        <w:rFonts w:hint="default"/>
        <w:lang w:val="ru-RU" w:eastAsia="en-US" w:bidi="ar-SA"/>
      </w:rPr>
    </w:lvl>
    <w:lvl w:ilvl="2" w:tplc="4CA48574">
      <w:numFmt w:val="bullet"/>
      <w:lvlText w:val="•"/>
      <w:lvlJc w:val="left"/>
      <w:pPr>
        <w:ind w:left="1863" w:hanging="360"/>
      </w:pPr>
      <w:rPr>
        <w:rFonts w:hint="default"/>
        <w:lang w:val="ru-RU" w:eastAsia="en-US" w:bidi="ar-SA"/>
      </w:rPr>
    </w:lvl>
    <w:lvl w:ilvl="3" w:tplc="2522DD90">
      <w:numFmt w:val="bullet"/>
      <w:lvlText w:val="•"/>
      <w:lvlJc w:val="left"/>
      <w:pPr>
        <w:ind w:left="2515" w:hanging="360"/>
      </w:pPr>
      <w:rPr>
        <w:rFonts w:hint="default"/>
        <w:lang w:val="ru-RU" w:eastAsia="en-US" w:bidi="ar-SA"/>
      </w:rPr>
    </w:lvl>
    <w:lvl w:ilvl="4" w:tplc="9FD40864">
      <w:numFmt w:val="bullet"/>
      <w:lvlText w:val="•"/>
      <w:lvlJc w:val="left"/>
      <w:pPr>
        <w:ind w:left="3167" w:hanging="360"/>
      </w:pPr>
      <w:rPr>
        <w:rFonts w:hint="default"/>
        <w:lang w:val="ru-RU" w:eastAsia="en-US" w:bidi="ar-SA"/>
      </w:rPr>
    </w:lvl>
    <w:lvl w:ilvl="5" w:tplc="5440B322">
      <w:numFmt w:val="bullet"/>
      <w:lvlText w:val="•"/>
      <w:lvlJc w:val="left"/>
      <w:pPr>
        <w:ind w:left="3819" w:hanging="360"/>
      </w:pPr>
      <w:rPr>
        <w:rFonts w:hint="default"/>
        <w:lang w:val="ru-RU" w:eastAsia="en-US" w:bidi="ar-SA"/>
      </w:rPr>
    </w:lvl>
    <w:lvl w:ilvl="6" w:tplc="9E1641F8">
      <w:numFmt w:val="bullet"/>
      <w:lvlText w:val="•"/>
      <w:lvlJc w:val="left"/>
      <w:pPr>
        <w:ind w:left="4471" w:hanging="360"/>
      </w:pPr>
      <w:rPr>
        <w:rFonts w:hint="default"/>
        <w:lang w:val="ru-RU" w:eastAsia="en-US" w:bidi="ar-SA"/>
      </w:rPr>
    </w:lvl>
    <w:lvl w:ilvl="7" w:tplc="1AEE801E">
      <w:numFmt w:val="bullet"/>
      <w:lvlText w:val="•"/>
      <w:lvlJc w:val="left"/>
      <w:pPr>
        <w:ind w:left="5123" w:hanging="360"/>
      </w:pPr>
      <w:rPr>
        <w:rFonts w:hint="default"/>
        <w:lang w:val="ru-RU" w:eastAsia="en-US" w:bidi="ar-SA"/>
      </w:rPr>
    </w:lvl>
    <w:lvl w:ilvl="8" w:tplc="611A85F6">
      <w:numFmt w:val="bullet"/>
      <w:lvlText w:val="•"/>
      <w:lvlJc w:val="left"/>
      <w:pPr>
        <w:ind w:left="5775" w:hanging="360"/>
      </w:pPr>
      <w:rPr>
        <w:rFonts w:hint="default"/>
        <w:lang w:val="ru-RU" w:eastAsia="en-US" w:bidi="ar-SA"/>
      </w:rPr>
    </w:lvl>
  </w:abstractNum>
  <w:abstractNum w:abstractNumId="6">
    <w:nsid w:val="20D537B1"/>
    <w:multiLevelType w:val="hybridMultilevel"/>
    <w:tmpl w:val="673E39B0"/>
    <w:lvl w:ilvl="0" w:tplc="8C7290B6">
      <w:start w:val="1"/>
      <w:numFmt w:val="decimal"/>
      <w:lvlText w:val="%1."/>
      <w:lvlJc w:val="left"/>
      <w:pPr>
        <w:ind w:left="53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F6189C">
      <w:numFmt w:val="bullet"/>
      <w:lvlText w:val="•"/>
      <w:lvlJc w:val="left"/>
      <w:pPr>
        <w:ind w:left="1240" w:hanging="360"/>
      </w:pPr>
      <w:rPr>
        <w:rFonts w:hint="default"/>
        <w:lang w:val="ru-RU" w:eastAsia="en-US" w:bidi="ar-SA"/>
      </w:rPr>
    </w:lvl>
    <w:lvl w:ilvl="2" w:tplc="583C5DEA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3" w:tplc="77D83A92">
      <w:numFmt w:val="bullet"/>
      <w:lvlText w:val="•"/>
      <w:lvlJc w:val="left"/>
      <w:pPr>
        <w:ind w:left="2640" w:hanging="360"/>
      </w:pPr>
      <w:rPr>
        <w:rFonts w:hint="default"/>
        <w:lang w:val="ru-RU" w:eastAsia="en-US" w:bidi="ar-SA"/>
      </w:rPr>
    </w:lvl>
    <w:lvl w:ilvl="4" w:tplc="3C82D436">
      <w:numFmt w:val="bullet"/>
      <w:lvlText w:val="•"/>
      <w:lvlJc w:val="left"/>
      <w:pPr>
        <w:ind w:left="3341" w:hanging="360"/>
      </w:pPr>
      <w:rPr>
        <w:rFonts w:hint="default"/>
        <w:lang w:val="ru-RU" w:eastAsia="en-US" w:bidi="ar-SA"/>
      </w:rPr>
    </w:lvl>
    <w:lvl w:ilvl="5" w:tplc="C7EE7158">
      <w:numFmt w:val="bullet"/>
      <w:lvlText w:val="•"/>
      <w:lvlJc w:val="left"/>
      <w:pPr>
        <w:ind w:left="4041" w:hanging="360"/>
      </w:pPr>
      <w:rPr>
        <w:rFonts w:hint="default"/>
        <w:lang w:val="ru-RU" w:eastAsia="en-US" w:bidi="ar-SA"/>
      </w:rPr>
    </w:lvl>
    <w:lvl w:ilvl="6" w:tplc="DD28D4CA">
      <w:numFmt w:val="bullet"/>
      <w:lvlText w:val="•"/>
      <w:lvlJc w:val="left"/>
      <w:pPr>
        <w:ind w:left="4741" w:hanging="360"/>
      </w:pPr>
      <w:rPr>
        <w:rFonts w:hint="default"/>
        <w:lang w:val="ru-RU" w:eastAsia="en-US" w:bidi="ar-SA"/>
      </w:rPr>
    </w:lvl>
    <w:lvl w:ilvl="7" w:tplc="F18AC520">
      <w:numFmt w:val="bullet"/>
      <w:lvlText w:val="•"/>
      <w:lvlJc w:val="left"/>
      <w:pPr>
        <w:ind w:left="5442" w:hanging="360"/>
      </w:pPr>
      <w:rPr>
        <w:rFonts w:hint="default"/>
        <w:lang w:val="ru-RU" w:eastAsia="en-US" w:bidi="ar-SA"/>
      </w:rPr>
    </w:lvl>
    <w:lvl w:ilvl="8" w:tplc="12D83ACE">
      <w:numFmt w:val="bullet"/>
      <w:lvlText w:val="•"/>
      <w:lvlJc w:val="left"/>
      <w:pPr>
        <w:ind w:left="6142" w:hanging="360"/>
      </w:pPr>
      <w:rPr>
        <w:rFonts w:hint="default"/>
        <w:lang w:val="ru-RU" w:eastAsia="en-US" w:bidi="ar-SA"/>
      </w:rPr>
    </w:lvl>
  </w:abstractNum>
  <w:abstractNum w:abstractNumId="7">
    <w:nsid w:val="242558A6"/>
    <w:multiLevelType w:val="hybridMultilevel"/>
    <w:tmpl w:val="18D861D2"/>
    <w:lvl w:ilvl="0" w:tplc="A05C81E0">
      <w:start w:val="1"/>
      <w:numFmt w:val="decimal"/>
      <w:lvlText w:val="%1."/>
      <w:lvlJc w:val="left"/>
      <w:pPr>
        <w:ind w:left="707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2C093DA">
      <w:numFmt w:val="bullet"/>
      <w:lvlText w:val="•"/>
      <w:lvlJc w:val="left"/>
      <w:pPr>
        <w:ind w:left="1349" w:hanging="425"/>
      </w:pPr>
      <w:rPr>
        <w:rFonts w:hint="default"/>
        <w:lang w:val="ru-RU" w:eastAsia="en-US" w:bidi="ar-SA"/>
      </w:rPr>
    </w:lvl>
    <w:lvl w:ilvl="2" w:tplc="B4AE2718">
      <w:numFmt w:val="bullet"/>
      <w:lvlText w:val="•"/>
      <w:lvlJc w:val="left"/>
      <w:pPr>
        <w:ind w:left="1999" w:hanging="425"/>
      </w:pPr>
      <w:rPr>
        <w:rFonts w:hint="default"/>
        <w:lang w:val="ru-RU" w:eastAsia="en-US" w:bidi="ar-SA"/>
      </w:rPr>
    </w:lvl>
    <w:lvl w:ilvl="3" w:tplc="215ACF22">
      <w:numFmt w:val="bullet"/>
      <w:lvlText w:val="•"/>
      <w:lvlJc w:val="left"/>
      <w:pPr>
        <w:ind w:left="2649" w:hanging="425"/>
      </w:pPr>
      <w:rPr>
        <w:rFonts w:hint="default"/>
        <w:lang w:val="ru-RU" w:eastAsia="en-US" w:bidi="ar-SA"/>
      </w:rPr>
    </w:lvl>
    <w:lvl w:ilvl="4" w:tplc="F44222CE">
      <w:numFmt w:val="bullet"/>
      <w:lvlText w:val="•"/>
      <w:lvlJc w:val="left"/>
      <w:pPr>
        <w:ind w:left="3298" w:hanging="425"/>
      </w:pPr>
      <w:rPr>
        <w:rFonts w:hint="default"/>
        <w:lang w:val="ru-RU" w:eastAsia="en-US" w:bidi="ar-SA"/>
      </w:rPr>
    </w:lvl>
    <w:lvl w:ilvl="5" w:tplc="A63A8A74">
      <w:numFmt w:val="bullet"/>
      <w:lvlText w:val="•"/>
      <w:lvlJc w:val="left"/>
      <w:pPr>
        <w:ind w:left="3948" w:hanging="425"/>
      </w:pPr>
      <w:rPr>
        <w:rFonts w:hint="default"/>
        <w:lang w:val="ru-RU" w:eastAsia="en-US" w:bidi="ar-SA"/>
      </w:rPr>
    </w:lvl>
    <w:lvl w:ilvl="6" w:tplc="1FEE48CE">
      <w:numFmt w:val="bullet"/>
      <w:lvlText w:val="•"/>
      <w:lvlJc w:val="left"/>
      <w:pPr>
        <w:ind w:left="4598" w:hanging="425"/>
      </w:pPr>
      <w:rPr>
        <w:rFonts w:hint="default"/>
        <w:lang w:val="ru-RU" w:eastAsia="en-US" w:bidi="ar-SA"/>
      </w:rPr>
    </w:lvl>
    <w:lvl w:ilvl="7" w:tplc="60FE6820">
      <w:numFmt w:val="bullet"/>
      <w:lvlText w:val="•"/>
      <w:lvlJc w:val="left"/>
      <w:pPr>
        <w:ind w:left="5247" w:hanging="425"/>
      </w:pPr>
      <w:rPr>
        <w:rFonts w:hint="default"/>
        <w:lang w:val="ru-RU" w:eastAsia="en-US" w:bidi="ar-SA"/>
      </w:rPr>
    </w:lvl>
    <w:lvl w:ilvl="8" w:tplc="FCC476B2">
      <w:numFmt w:val="bullet"/>
      <w:lvlText w:val="•"/>
      <w:lvlJc w:val="left"/>
      <w:pPr>
        <w:ind w:left="5897" w:hanging="425"/>
      </w:pPr>
      <w:rPr>
        <w:rFonts w:hint="default"/>
        <w:lang w:val="ru-RU" w:eastAsia="en-US" w:bidi="ar-SA"/>
      </w:rPr>
    </w:lvl>
  </w:abstractNum>
  <w:abstractNum w:abstractNumId="8">
    <w:nsid w:val="26541874"/>
    <w:multiLevelType w:val="hybridMultilevel"/>
    <w:tmpl w:val="B6F0A282"/>
    <w:lvl w:ilvl="0" w:tplc="03041DE4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spacing w:val="0"/>
        <w:w w:val="101"/>
        <w:lang w:val="ru-RU" w:eastAsia="en-US" w:bidi="ar-SA"/>
      </w:rPr>
    </w:lvl>
    <w:lvl w:ilvl="1" w:tplc="23109454">
      <w:numFmt w:val="bullet"/>
      <w:lvlText w:val="•"/>
      <w:lvlJc w:val="left"/>
      <w:pPr>
        <w:ind w:left="1559" w:hanging="360"/>
      </w:pPr>
      <w:rPr>
        <w:rFonts w:hint="default"/>
        <w:lang w:val="ru-RU" w:eastAsia="en-US" w:bidi="ar-SA"/>
      </w:rPr>
    </w:lvl>
    <w:lvl w:ilvl="2" w:tplc="F8C0796C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3" w:tplc="91DAF3E4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4" w:tplc="3A0C4316">
      <w:numFmt w:val="bullet"/>
      <w:lvlText w:val="•"/>
      <w:lvlJc w:val="left"/>
      <w:pPr>
        <w:ind w:left="3776" w:hanging="360"/>
      </w:pPr>
      <w:rPr>
        <w:rFonts w:hint="default"/>
        <w:lang w:val="ru-RU" w:eastAsia="en-US" w:bidi="ar-SA"/>
      </w:rPr>
    </w:lvl>
    <w:lvl w:ilvl="5" w:tplc="01489464">
      <w:numFmt w:val="bullet"/>
      <w:lvlText w:val="•"/>
      <w:lvlJc w:val="left"/>
      <w:pPr>
        <w:ind w:left="4515" w:hanging="360"/>
      </w:pPr>
      <w:rPr>
        <w:rFonts w:hint="default"/>
        <w:lang w:val="ru-RU" w:eastAsia="en-US" w:bidi="ar-SA"/>
      </w:rPr>
    </w:lvl>
    <w:lvl w:ilvl="6" w:tplc="549C4C46">
      <w:numFmt w:val="bullet"/>
      <w:lvlText w:val="•"/>
      <w:lvlJc w:val="left"/>
      <w:pPr>
        <w:ind w:left="5254" w:hanging="360"/>
      </w:pPr>
      <w:rPr>
        <w:rFonts w:hint="default"/>
        <w:lang w:val="ru-RU" w:eastAsia="en-US" w:bidi="ar-SA"/>
      </w:rPr>
    </w:lvl>
    <w:lvl w:ilvl="7" w:tplc="8C8EC996"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8" w:tplc="300C89A6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</w:abstractNum>
  <w:abstractNum w:abstractNumId="9">
    <w:nsid w:val="2AFE0FA8"/>
    <w:multiLevelType w:val="hybridMultilevel"/>
    <w:tmpl w:val="923C7440"/>
    <w:lvl w:ilvl="0" w:tplc="014ABA3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>
    <w:nsid w:val="2B4C2C48"/>
    <w:multiLevelType w:val="hybridMultilevel"/>
    <w:tmpl w:val="015EE652"/>
    <w:lvl w:ilvl="0" w:tplc="014ABA3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>
    <w:nsid w:val="3DC84FB1"/>
    <w:multiLevelType w:val="hybridMultilevel"/>
    <w:tmpl w:val="05E682CE"/>
    <w:lvl w:ilvl="0" w:tplc="A4F6E4C6">
      <w:numFmt w:val="bullet"/>
      <w:lvlText w:val=""/>
      <w:lvlJc w:val="left"/>
      <w:pPr>
        <w:ind w:left="85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6C58C4">
      <w:numFmt w:val="bullet"/>
      <w:lvlText w:val="•"/>
      <w:lvlJc w:val="left"/>
      <w:pPr>
        <w:ind w:left="1623" w:hanging="360"/>
      </w:pPr>
      <w:rPr>
        <w:rFonts w:hint="default"/>
        <w:lang w:val="ru-RU" w:eastAsia="en-US" w:bidi="ar-SA"/>
      </w:rPr>
    </w:lvl>
    <w:lvl w:ilvl="2" w:tplc="D570E7A8">
      <w:numFmt w:val="bullet"/>
      <w:lvlText w:val="•"/>
      <w:lvlJc w:val="left"/>
      <w:pPr>
        <w:ind w:left="2387" w:hanging="360"/>
      </w:pPr>
      <w:rPr>
        <w:rFonts w:hint="default"/>
        <w:lang w:val="ru-RU" w:eastAsia="en-US" w:bidi="ar-SA"/>
      </w:rPr>
    </w:lvl>
    <w:lvl w:ilvl="3" w:tplc="C6508AA0">
      <w:numFmt w:val="bullet"/>
      <w:lvlText w:val="•"/>
      <w:lvlJc w:val="left"/>
      <w:pPr>
        <w:ind w:left="3151" w:hanging="360"/>
      </w:pPr>
      <w:rPr>
        <w:rFonts w:hint="default"/>
        <w:lang w:val="ru-RU" w:eastAsia="en-US" w:bidi="ar-SA"/>
      </w:rPr>
    </w:lvl>
    <w:lvl w:ilvl="4" w:tplc="A8DEF236">
      <w:numFmt w:val="bullet"/>
      <w:lvlText w:val="•"/>
      <w:lvlJc w:val="left"/>
      <w:pPr>
        <w:ind w:left="3915" w:hanging="360"/>
      </w:pPr>
      <w:rPr>
        <w:rFonts w:hint="default"/>
        <w:lang w:val="ru-RU" w:eastAsia="en-US" w:bidi="ar-SA"/>
      </w:rPr>
    </w:lvl>
    <w:lvl w:ilvl="5" w:tplc="A65EEE84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6" w:tplc="FFB68984">
      <w:numFmt w:val="bullet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7" w:tplc="32AC36B2">
      <w:numFmt w:val="bullet"/>
      <w:lvlText w:val="•"/>
      <w:lvlJc w:val="left"/>
      <w:pPr>
        <w:ind w:left="6207" w:hanging="360"/>
      </w:pPr>
      <w:rPr>
        <w:rFonts w:hint="default"/>
        <w:lang w:val="ru-RU" w:eastAsia="en-US" w:bidi="ar-SA"/>
      </w:rPr>
    </w:lvl>
    <w:lvl w:ilvl="8" w:tplc="A3B2629E">
      <w:numFmt w:val="bullet"/>
      <w:lvlText w:val="•"/>
      <w:lvlJc w:val="left"/>
      <w:pPr>
        <w:ind w:left="6971" w:hanging="360"/>
      </w:pPr>
      <w:rPr>
        <w:rFonts w:hint="default"/>
        <w:lang w:val="ru-RU" w:eastAsia="en-US" w:bidi="ar-SA"/>
      </w:rPr>
    </w:lvl>
  </w:abstractNum>
  <w:abstractNum w:abstractNumId="12">
    <w:nsid w:val="3E2C63D5"/>
    <w:multiLevelType w:val="hybridMultilevel"/>
    <w:tmpl w:val="7470828A"/>
    <w:lvl w:ilvl="0" w:tplc="6C767B72">
      <w:start w:val="3"/>
      <w:numFmt w:val="decimal"/>
      <w:lvlText w:val="%1."/>
      <w:lvlJc w:val="left"/>
      <w:pPr>
        <w:ind w:left="53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B457F2">
      <w:numFmt w:val="bullet"/>
      <w:lvlText w:val="•"/>
      <w:lvlJc w:val="left"/>
      <w:pPr>
        <w:ind w:left="1240" w:hanging="360"/>
      </w:pPr>
      <w:rPr>
        <w:rFonts w:hint="default"/>
        <w:lang w:val="ru-RU" w:eastAsia="en-US" w:bidi="ar-SA"/>
      </w:rPr>
    </w:lvl>
    <w:lvl w:ilvl="2" w:tplc="621EB7BA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3" w:tplc="E998F096">
      <w:numFmt w:val="bullet"/>
      <w:lvlText w:val="•"/>
      <w:lvlJc w:val="left"/>
      <w:pPr>
        <w:ind w:left="2640" w:hanging="360"/>
      </w:pPr>
      <w:rPr>
        <w:rFonts w:hint="default"/>
        <w:lang w:val="ru-RU" w:eastAsia="en-US" w:bidi="ar-SA"/>
      </w:rPr>
    </w:lvl>
    <w:lvl w:ilvl="4" w:tplc="32F2E65A">
      <w:numFmt w:val="bullet"/>
      <w:lvlText w:val="•"/>
      <w:lvlJc w:val="left"/>
      <w:pPr>
        <w:ind w:left="3341" w:hanging="360"/>
      </w:pPr>
      <w:rPr>
        <w:rFonts w:hint="default"/>
        <w:lang w:val="ru-RU" w:eastAsia="en-US" w:bidi="ar-SA"/>
      </w:rPr>
    </w:lvl>
    <w:lvl w:ilvl="5" w:tplc="AC84DAF8">
      <w:numFmt w:val="bullet"/>
      <w:lvlText w:val="•"/>
      <w:lvlJc w:val="left"/>
      <w:pPr>
        <w:ind w:left="4041" w:hanging="360"/>
      </w:pPr>
      <w:rPr>
        <w:rFonts w:hint="default"/>
        <w:lang w:val="ru-RU" w:eastAsia="en-US" w:bidi="ar-SA"/>
      </w:rPr>
    </w:lvl>
    <w:lvl w:ilvl="6" w:tplc="07F0046A">
      <w:numFmt w:val="bullet"/>
      <w:lvlText w:val="•"/>
      <w:lvlJc w:val="left"/>
      <w:pPr>
        <w:ind w:left="4741" w:hanging="360"/>
      </w:pPr>
      <w:rPr>
        <w:rFonts w:hint="default"/>
        <w:lang w:val="ru-RU" w:eastAsia="en-US" w:bidi="ar-SA"/>
      </w:rPr>
    </w:lvl>
    <w:lvl w:ilvl="7" w:tplc="907C6248">
      <w:numFmt w:val="bullet"/>
      <w:lvlText w:val="•"/>
      <w:lvlJc w:val="left"/>
      <w:pPr>
        <w:ind w:left="5442" w:hanging="360"/>
      </w:pPr>
      <w:rPr>
        <w:rFonts w:hint="default"/>
        <w:lang w:val="ru-RU" w:eastAsia="en-US" w:bidi="ar-SA"/>
      </w:rPr>
    </w:lvl>
    <w:lvl w:ilvl="8" w:tplc="EA58B200">
      <w:numFmt w:val="bullet"/>
      <w:lvlText w:val="•"/>
      <w:lvlJc w:val="left"/>
      <w:pPr>
        <w:ind w:left="6142" w:hanging="360"/>
      </w:pPr>
      <w:rPr>
        <w:rFonts w:hint="default"/>
        <w:lang w:val="ru-RU" w:eastAsia="en-US" w:bidi="ar-SA"/>
      </w:rPr>
    </w:lvl>
  </w:abstractNum>
  <w:abstractNum w:abstractNumId="13">
    <w:nsid w:val="3E450F19"/>
    <w:multiLevelType w:val="hybridMultilevel"/>
    <w:tmpl w:val="B0AAFC2E"/>
    <w:lvl w:ilvl="0" w:tplc="4C4C95FE">
      <w:numFmt w:val="bullet"/>
      <w:lvlText w:val=""/>
      <w:lvlJc w:val="left"/>
      <w:pPr>
        <w:ind w:left="57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4">
    <w:nsid w:val="47F2565D"/>
    <w:multiLevelType w:val="hybridMultilevel"/>
    <w:tmpl w:val="F4B8F10A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B92C28"/>
    <w:multiLevelType w:val="hybridMultilevel"/>
    <w:tmpl w:val="3892A10A"/>
    <w:lvl w:ilvl="0" w:tplc="4BBAAD1E">
      <w:numFmt w:val="bullet"/>
      <w:lvlText w:val=""/>
      <w:lvlJc w:val="left"/>
      <w:pPr>
        <w:ind w:left="85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023176">
      <w:numFmt w:val="bullet"/>
      <w:lvlText w:val="•"/>
      <w:lvlJc w:val="left"/>
      <w:pPr>
        <w:ind w:left="1623" w:hanging="360"/>
      </w:pPr>
      <w:rPr>
        <w:rFonts w:hint="default"/>
        <w:lang w:val="ru-RU" w:eastAsia="en-US" w:bidi="ar-SA"/>
      </w:rPr>
    </w:lvl>
    <w:lvl w:ilvl="2" w:tplc="FA8A4336">
      <w:numFmt w:val="bullet"/>
      <w:lvlText w:val="•"/>
      <w:lvlJc w:val="left"/>
      <w:pPr>
        <w:ind w:left="2387" w:hanging="360"/>
      </w:pPr>
      <w:rPr>
        <w:rFonts w:hint="default"/>
        <w:lang w:val="ru-RU" w:eastAsia="en-US" w:bidi="ar-SA"/>
      </w:rPr>
    </w:lvl>
    <w:lvl w:ilvl="3" w:tplc="FE8CCDD0">
      <w:numFmt w:val="bullet"/>
      <w:lvlText w:val="•"/>
      <w:lvlJc w:val="left"/>
      <w:pPr>
        <w:ind w:left="3151" w:hanging="360"/>
      </w:pPr>
      <w:rPr>
        <w:rFonts w:hint="default"/>
        <w:lang w:val="ru-RU" w:eastAsia="en-US" w:bidi="ar-SA"/>
      </w:rPr>
    </w:lvl>
    <w:lvl w:ilvl="4" w:tplc="340866F2">
      <w:numFmt w:val="bullet"/>
      <w:lvlText w:val="•"/>
      <w:lvlJc w:val="left"/>
      <w:pPr>
        <w:ind w:left="3915" w:hanging="360"/>
      </w:pPr>
      <w:rPr>
        <w:rFonts w:hint="default"/>
        <w:lang w:val="ru-RU" w:eastAsia="en-US" w:bidi="ar-SA"/>
      </w:rPr>
    </w:lvl>
    <w:lvl w:ilvl="5" w:tplc="CAACA63A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6" w:tplc="866C75C2">
      <w:numFmt w:val="bullet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7" w:tplc="19F05C74">
      <w:numFmt w:val="bullet"/>
      <w:lvlText w:val="•"/>
      <w:lvlJc w:val="left"/>
      <w:pPr>
        <w:ind w:left="6207" w:hanging="360"/>
      </w:pPr>
      <w:rPr>
        <w:rFonts w:hint="default"/>
        <w:lang w:val="ru-RU" w:eastAsia="en-US" w:bidi="ar-SA"/>
      </w:rPr>
    </w:lvl>
    <w:lvl w:ilvl="8" w:tplc="5F42C9BA">
      <w:numFmt w:val="bullet"/>
      <w:lvlText w:val="•"/>
      <w:lvlJc w:val="left"/>
      <w:pPr>
        <w:ind w:left="6971" w:hanging="360"/>
      </w:pPr>
      <w:rPr>
        <w:rFonts w:hint="default"/>
        <w:lang w:val="ru-RU" w:eastAsia="en-US" w:bidi="ar-SA"/>
      </w:rPr>
    </w:lvl>
  </w:abstractNum>
  <w:abstractNum w:abstractNumId="16">
    <w:nsid w:val="54145400"/>
    <w:multiLevelType w:val="hybridMultilevel"/>
    <w:tmpl w:val="B75236E8"/>
    <w:lvl w:ilvl="0" w:tplc="C5FAB050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D26004E">
      <w:numFmt w:val="bullet"/>
      <w:lvlText w:val="•"/>
      <w:lvlJc w:val="left"/>
      <w:pPr>
        <w:ind w:left="1240" w:hanging="360"/>
      </w:pPr>
      <w:rPr>
        <w:rFonts w:hint="default"/>
        <w:lang w:val="ru-RU" w:eastAsia="en-US" w:bidi="ar-SA"/>
      </w:rPr>
    </w:lvl>
    <w:lvl w:ilvl="2" w:tplc="28C2E9EE">
      <w:numFmt w:val="bullet"/>
      <w:lvlText w:val="•"/>
      <w:lvlJc w:val="left"/>
      <w:pPr>
        <w:ind w:left="1640" w:hanging="360"/>
      </w:pPr>
      <w:rPr>
        <w:rFonts w:hint="default"/>
        <w:lang w:val="ru-RU" w:eastAsia="en-US" w:bidi="ar-SA"/>
      </w:rPr>
    </w:lvl>
    <w:lvl w:ilvl="3" w:tplc="E11A25A4">
      <w:numFmt w:val="bullet"/>
      <w:lvlText w:val="•"/>
      <w:lvlJc w:val="left"/>
      <w:pPr>
        <w:ind w:left="2040" w:hanging="360"/>
      </w:pPr>
      <w:rPr>
        <w:rFonts w:hint="default"/>
        <w:lang w:val="ru-RU" w:eastAsia="en-US" w:bidi="ar-SA"/>
      </w:rPr>
    </w:lvl>
    <w:lvl w:ilvl="4" w:tplc="64B88056">
      <w:numFmt w:val="bullet"/>
      <w:lvlText w:val="•"/>
      <w:lvlJc w:val="left"/>
      <w:pPr>
        <w:ind w:left="2440" w:hanging="360"/>
      </w:pPr>
      <w:rPr>
        <w:rFonts w:hint="default"/>
        <w:lang w:val="ru-RU" w:eastAsia="en-US" w:bidi="ar-SA"/>
      </w:rPr>
    </w:lvl>
    <w:lvl w:ilvl="5" w:tplc="E9981AC6">
      <w:numFmt w:val="bullet"/>
      <w:lvlText w:val="•"/>
      <w:lvlJc w:val="left"/>
      <w:pPr>
        <w:ind w:left="2840" w:hanging="360"/>
      </w:pPr>
      <w:rPr>
        <w:rFonts w:hint="default"/>
        <w:lang w:val="ru-RU" w:eastAsia="en-US" w:bidi="ar-SA"/>
      </w:rPr>
    </w:lvl>
    <w:lvl w:ilvl="6" w:tplc="78CCAE1E">
      <w:numFmt w:val="bullet"/>
      <w:lvlText w:val="•"/>
      <w:lvlJc w:val="left"/>
      <w:pPr>
        <w:ind w:left="3240" w:hanging="360"/>
      </w:pPr>
      <w:rPr>
        <w:rFonts w:hint="default"/>
        <w:lang w:val="ru-RU" w:eastAsia="en-US" w:bidi="ar-SA"/>
      </w:rPr>
    </w:lvl>
    <w:lvl w:ilvl="7" w:tplc="2A64A918">
      <w:numFmt w:val="bullet"/>
      <w:lvlText w:val="•"/>
      <w:lvlJc w:val="left"/>
      <w:pPr>
        <w:ind w:left="3640" w:hanging="360"/>
      </w:pPr>
      <w:rPr>
        <w:rFonts w:hint="default"/>
        <w:lang w:val="ru-RU" w:eastAsia="en-US" w:bidi="ar-SA"/>
      </w:rPr>
    </w:lvl>
    <w:lvl w:ilvl="8" w:tplc="7CDC7FDC">
      <w:numFmt w:val="bullet"/>
      <w:lvlText w:val="•"/>
      <w:lvlJc w:val="left"/>
      <w:pPr>
        <w:ind w:left="4040" w:hanging="360"/>
      </w:pPr>
      <w:rPr>
        <w:rFonts w:hint="default"/>
        <w:lang w:val="ru-RU" w:eastAsia="en-US" w:bidi="ar-SA"/>
      </w:rPr>
    </w:lvl>
  </w:abstractNum>
  <w:abstractNum w:abstractNumId="17">
    <w:nsid w:val="61217B9A"/>
    <w:multiLevelType w:val="hybridMultilevel"/>
    <w:tmpl w:val="2A0434C8"/>
    <w:lvl w:ilvl="0" w:tplc="5FBADB4A">
      <w:numFmt w:val="bullet"/>
      <w:lvlText w:val=""/>
      <w:lvlJc w:val="left"/>
      <w:pPr>
        <w:ind w:left="8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0F40B34">
      <w:numFmt w:val="bullet"/>
      <w:lvlText w:val="•"/>
      <w:lvlJc w:val="left"/>
      <w:pPr>
        <w:ind w:left="1463" w:hanging="360"/>
      </w:pPr>
      <w:rPr>
        <w:rFonts w:hint="default"/>
        <w:lang w:val="ru-RU" w:eastAsia="en-US" w:bidi="ar-SA"/>
      </w:rPr>
    </w:lvl>
    <w:lvl w:ilvl="2" w:tplc="3C6A18C4">
      <w:numFmt w:val="bullet"/>
      <w:lvlText w:val="•"/>
      <w:lvlJc w:val="left"/>
      <w:pPr>
        <w:ind w:left="2087" w:hanging="360"/>
      </w:pPr>
      <w:rPr>
        <w:rFonts w:hint="default"/>
        <w:lang w:val="ru-RU" w:eastAsia="en-US" w:bidi="ar-SA"/>
      </w:rPr>
    </w:lvl>
    <w:lvl w:ilvl="3" w:tplc="5DEE0900">
      <w:numFmt w:val="bullet"/>
      <w:lvlText w:val="•"/>
      <w:lvlJc w:val="left"/>
      <w:pPr>
        <w:ind w:left="2711" w:hanging="360"/>
      </w:pPr>
      <w:rPr>
        <w:rFonts w:hint="default"/>
        <w:lang w:val="ru-RU" w:eastAsia="en-US" w:bidi="ar-SA"/>
      </w:rPr>
    </w:lvl>
    <w:lvl w:ilvl="4" w:tplc="C1E60512">
      <w:numFmt w:val="bullet"/>
      <w:lvlText w:val="•"/>
      <w:lvlJc w:val="left"/>
      <w:pPr>
        <w:ind w:left="3335" w:hanging="360"/>
      </w:pPr>
      <w:rPr>
        <w:rFonts w:hint="default"/>
        <w:lang w:val="ru-RU" w:eastAsia="en-US" w:bidi="ar-SA"/>
      </w:rPr>
    </w:lvl>
    <w:lvl w:ilvl="5" w:tplc="DC7AF570">
      <w:numFmt w:val="bullet"/>
      <w:lvlText w:val="•"/>
      <w:lvlJc w:val="left"/>
      <w:pPr>
        <w:ind w:left="3959" w:hanging="360"/>
      </w:pPr>
      <w:rPr>
        <w:rFonts w:hint="default"/>
        <w:lang w:val="ru-RU" w:eastAsia="en-US" w:bidi="ar-SA"/>
      </w:rPr>
    </w:lvl>
    <w:lvl w:ilvl="6" w:tplc="57D26524">
      <w:numFmt w:val="bullet"/>
      <w:lvlText w:val="•"/>
      <w:lvlJc w:val="left"/>
      <w:pPr>
        <w:ind w:left="4583" w:hanging="360"/>
      </w:pPr>
      <w:rPr>
        <w:rFonts w:hint="default"/>
        <w:lang w:val="ru-RU" w:eastAsia="en-US" w:bidi="ar-SA"/>
      </w:rPr>
    </w:lvl>
    <w:lvl w:ilvl="7" w:tplc="83B096CE">
      <w:numFmt w:val="bullet"/>
      <w:lvlText w:val="•"/>
      <w:lvlJc w:val="left"/>
      <w:pPr>
        <w:ind w:left="5207" w:hanging="360"/>
      </w:pPr>
      <w:rPr>
        <w:rFonts w:hint="default"/>
        <w:lang w:val="ru-RU" w:eastAsia="en-US" w:bidi="ar-SA"/>
      </w:rPr>
    </w:lvl>
    <w:lvl w:ilvl="8" w:tplc="FF3E7BFC">
      <w:numFmt w:val="bullet"/>
      <w:lvlText w:val="•"/>
      <w:lvlJc w:val="left"/>
      <w:pPr>
        <w:ind w:left="5831" w:hanging="360"/>
      </w:pPr>
      <w:rPr>
        <w:rFonts w:hint="default"/>
        <w:lang w:val="ru-RU" w:eastAsia="en-US" w:bidi="ar-SA"/>
      </w:rPr>
    </w:lvl>
  </w:abstractNum>
  <w:abstractNum w:abstractNumId="18">
    <w:nsid w:val="6D7023EB"/>
    <w:multiLevelType w:val="hybridMultilevel"/>
    <w:tmpl w:val="2528DB5C"/>
    <w:lvl w:ilvl="0" w:tplc="301E41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AE7C47"/>
    <w:multiLevelType w:val="hybridMultilevel"/>
    <w:tmpl w:val="0EDC58AA"/>
    <w:lvl w:ilvl="0" w:tplc="014ABA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4BB6FDE"/>
    <w:multiLevelType w:val="hybridMultilevel"/>
    <w:tmpl w:val="BFD87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F97DB4"/>
    <w:multiLevelType w:val="hybridMultilevel"/>
    <w:tmpl w:val="4B96100A"/>
    <w:lvl w:ilvl="0" w:tplc="C7103A20">
      <w:numFmt w:val="bullet"/>
      <w:lvlText w:val=""/>
      <w:lvlJc w:val="left"/>
      <w:pPr>
        <w:ind w:left="65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13ABEB6">
      <w:numFmt w:val="bullet"/>
      <w:lvlText w:val="•"/>
      <w:lvlJc w:val="left"/>
      <w:pPr>
        <w:ind w:left="1301" w:hanging="360"/>
      </w:pPr>
      <w:rPr>
        <w:rFonts w:hint="default"/>
        <w:lang w:val="ru-RU" w:eastAsia="en-US" w:bidi="ar-SA"/>
      </w:rPr>
    </w:lvl>
    <w:lvl w:ilvl="2" w:tplc="F34EAEC6">
      <w:numFmt w:val="bullet"/>
      <w:lvlText w:val="•"/>
      <w:lvlJc w:val="left"/>
      <w:pPr>
        <w:ind w:left="1943" w:hanging="360"/>
      </w:pPr>
      <w:rPr>
        <w:rFonts w:hint="default"/>
        <w:lang w:val="ru-RU" w:eastAsia="en-US" w:bidi="ar-SA"/>
      </w:rPr>
    </w:lvl>
    <w:lvl w:ilvl="3" w:tplc="684824BA">
      <w:numFmt w:val="bullet"/>
      <w:lvlText w:val="•"/>
      <w:lvlJc w:val="left"/>
      <w:pPr>
        <w:ind w:left="2585" w:hanging="360"/>
      </w:pPr>
      <w:rPr>
        <w:rFonts w:hint="default"/>
        <w:lang w:val="ru-RU" w:eastAsia="en-US" w:bidi="ar-SA"/>
      </w:rPr>
    </w:lvl>
    <w:lvl w:ilvl="4" w:tplc="6B8E8CA6">
      <w:numFmt w:val="bullet"/>
      <w:lvlText w:val="•"/>
      <w:lvlJc w:val="left"/>
      <w:pPr>
        <w:ind w:left="3227" w:hanging="360"/>
      </w:pPr>
      <w:rPr>
        <w:rFonts w:hint="default"/>
        <w:lang w:val="ru-RU" w:eastAsia="en-US" w:bidi="ar-SA"/>
      </w:rPr>
    </w:lvl>
    <w:lvl w:ilvl="5" w:tplc="294A6164">
      <w:numFmt w:val="bullet"/>
      <w:lvlText w:val="•"/>
      <w:lvlJc w:val="left"/>
      <w:pPr>
        <w:ind w:left="3869" w:hanging="360"/>
      </w:pPr>
      <w:rPr>
        <w:rFonts w:hint="default"/>
        <w:lang w:val="ru-RU" w:eastAsia="en-US" w:bidi="ar-SA"/>
      </w:rPr>
    </w:lvl>
    <w:lvl w:ilvl="6" w:tplc="A38A661C">
      <w:numFmt w:val="bullet"/>
      <w:lvlText w:val="•"/>
      <w:lvlJc w:val="left"/>
      <w:pPr>
        <w:ind w:left="4511" w:hanging="360"/>
      </w:pPr>
      <w:rPr>
        <w:rFonts w:hint="default"/>
        <w:lang w:val="ru-RU" w:eastAsia="en-US" w:bidi="ar-SA"/>
      </w:rPr>
    </w:lvl>
    <w:lvl w:ilvl="7" w:tplc="9FAC287C">
      <w:numFmt w:val="bullet"/>
      <w:lvlText w:val="•"/>
      <w:lvlJc w:val="left"/>
      <w:pPr>
        <w:ind w:left="5153" w:hanging="360"/>
      </w:pPr>
      <w:rPr>
        <w:rFonts w:hint="default"/>
        <w:lang w:val="ru-RU" w:eastAsia="en-US" w:bidi="ar-SA"/>
      </w:rPr>
    </w:lvl>
    <w:lvl w:ilvl="8" w:tplc="9C52977E">
      <w:numFmt w:val="bullet"/>
      <w:lvlText w:val="•"/>
      <w:lvlJc w:val="left"/>
      <w:pPr>
        <w:ind w:left="5795" w:hanging="360"/>
      </w:pPr>
      <w:rPr>
        <w:rFonts w:hint="default"/>
        <w:lang w:val="ru-RU" w:eastAsia="en-US" w:bidi="ar-SA"/>
      </w:rPr>
    </w:lvl>
  </w:abstractNum>
  <w:abstractNum w:abstractNumId="22">
    <w:nsid w:val="792E210E"/>
    <w:multiLevelType w:val="hybridMultilevel"/>
    <w:tmpl w:val="DD0CD192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64505C"/>
    <w:multiLevelType w:val="hybridMultilevel"/>
    <w:tmpl w:val="40102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22"/>
  </w:num>
  <w:num w:numId="4">
    <w:abstractNumId w:val="3"/>
  </w:num>
  <w:num w:numId="5">
    <w:abstractNumId w:val="23"/>
  </w:num>
  <w:num w:numId="6">
    <w:abstractNumId w:val="19"/>
  </w:num>
  <w:num w:numId="7">
    <w:abstractNumId w:val="18"/>
  </w:num>
  <w:num w:numId="8">
    <w:abstractNumId w:val="9"/>
  </w:num>
  <w:num w:numId="9">
    <w:abstractNumId w:val="10"/>
  </w:num>
  <w:num w:numId="10">
    <w:abstractNumId w:val="20"/>
  </w:num>
  <w:num w:numId="11">
    <w:abstractNumId w:val="2"/>
  </w:num>
  <w:num w:numId="12">
    <w:abstractNumId w:val="8"/>
  </w:num>
  <w:num w:numId="13">
    <w:abstractNumId w:val="1"/>
  </w:num>
  <w:num w:numId="14">
    <w:abstractNumId w:val="4"/>
  </w:num>
  <w:num w:numId="15">
    <w:abstractNumId w:val="11"/>
  </w:num>
  <w:num w:numId="16">
    <w:abstractNumId w:val="15"/>
  </w:num>
  <w:num w:numId="17">
    <w:abstractNumId w:val="6"/>
  </w:num>
  <w:num w:numId="18">
    <w:abstractNumId w:val="12"/>
  </w:num>
  <w:num w:numId="19">
    <w:abstractNumId w:val="16"/>
  </w:num>
  <w:num w:numId="20">
    <w:abstractNumId w:val="5"/>
  </w:num>
  <w:num w:numId="21">
    <w:abstractNumId w:val="17"/>
  </w:num>
  <w:num w:numId="22">
    <w:abstractNumId w:val="21"/>
  </w:num>
  <w:num w:numId="23">
    <w:abstractNumId w:val="7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ACA"/>
    <w:rsid w:val="00026602"/>
    <w:rsid w:val="000C6401"/>
    <w:rsid w:val="002F7E45"/>
    <w:rsid w:val="00315AEB"/>
    <w:rsid w:val="003C7AE1"/>
    <w:rsid w:val="00630229"/>
    <w:rsid w:val="0087438B"/>
    <w:rsid w:val="00DA66E1"/>
    <w:rsid w:val="00E24ACA"/>
    <w:rsid w:val="00FA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6E49F-37C9-4F44-81CC-D5C0B29A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FA7783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FA7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814</Words>
  <Characters>4644</Characters>
  <Application>Microsoft Office Word</Application>
  <DocSecurity>0</DocSecurity>
  <Lines>38</Lines>
  <Paragraphs>10</Paragraphs>
  <ScaleCrop>false</ScaleCrop>
  <Company/>
  <LinksUpToDate>false</LinksUpToDate>
  <CharactersWithSpaces>5448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</dc:creator>
  <cp:keywords/>
  <dc:description/>
  <cp:lastModifiedBy>МЫ</cp:lastModifiedBy>
  <cp:revision>9</cp:revision>
  <dcterms:created xsi:type="dcterms:W3CDTF">2025-12-21T07:07:00Z</dcterms:created>
  <dcterms:modified xsi:type="dcterms:W3CDTF">2025-12-21T10:01:00Z</dcterms:modified>
</cp:coreProperties>
</file>